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E283D" w14:textId="77777777" w:rsidR="000035BD" w:rsidRDefault="000035BD">
      <w:pPr>
        <w:contextualSpacing/>
      </w:pPr>
    </w:p>
    <w:p w14:paraId="6DAA9A3A" w14:textId="77777777" w:rsidR="00BB54D4" w:rsidRDefault="00BB54D4">
      <w:pPr>
        <w:contextualSpacing/>
      </w:pPr>
    </w:p>
    <w:p w14:paraId="44EB9CC1" w14:textId="77777777" w:rsidR="00BB54D4" w:rsidRDefault="00BB54D4">
      <w:pPr>
        <w:contextualSpacing/>
      </w:pPr>
    </w:p>
    <w:p w14:paraId="1DE9715B" w14:textId="77777777" w:rsidR="00BB54D4" w:rsidRDefault="00BB54D4">
      <w:pPr>
        <w:contextualSpacing/>
      </w:pPr>
    </w:p>
    <w:p w14:paraId="1FAE7059" w14:textId="77777777" w:rsidR="00BB54D4" w:rsidRDefault="00BB54D4">
      <w:pPr>
        <w:contextualSpacing/>
      </w:pPr>
    </w:p>
    <w:p w14:paraId="0218DA55" w14:textId="77777777" w:rsidR="00BB54D4" w:rsidRDefault="00BB54D4">
      <w:pPr>
        <w:contextualSpacing/>
      </w:pPr>
    </w:p>
    <w:p w14:paraId="0E7C93BF" w14:textId="77777777" w:rsidR="00BB54D4" w:rsidRDefault="00BB54D4" w:rsidP="00BB54D4">
      <w:pPr>
        <w:pStyle w:val="DGHeader"/>
        <w:contextualSpacing/>
        <w:rPr>
          <w:rFonts w:asciiTheme="minorHAnsi" w:hAnsiTheme="minorHAnsi"/>
          <w:b/>
          <w:sz w:val="36"/>
        </w:rPr>
      </w:pPr>
      <w:r w:rsidRPr="00BB54D4">
        <w:rPr>
          <w:rFonts w:asciiTheme="minorHAnsi" w:hAnsiTheme="minorHAnsi"/>
          <w:b/>
          <w:sz w:val="36"/>
        </w:rPr>
        <w:t>Program overview</w:t>
      </w:r>
      <w:r w:rsidR="00111E6C">
        <w:rPr>
          <w:rFonts w:asciiTheme="minorHAnsi" w:hAnsiTheme="minorHAnsi"/>
          <w:b/>
          <w:sz w:val="36"/>
        </w:rPr>
        <w:t xml:space="preserve"> for intranet</w:t>
      </w:r>
    </w:p>
    <w:p w14:paraId="5C3CC7F3" w14:textId="77777777" w:rsidR="00093452" w:rsidRPr="00093452" w:rsidRDefault="000C6B69" w:rsidP="00093452">
      <w:pPr>
        <w:spacing w:after="16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Health on the go</w:t>
      </w:r>
    </w:p>
    <w:p w14:paraId="22CFA3A6" w14:textId="56E5AA01" w:rsidR="000C6B69" w:rsidRDefault="000C6B69" w:rsidP="000C6B69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 healthy community starts with healthy individuals. </w:t>
      </w:r>
      <w:r w:rsidR="002C1337">
        <w:rPr>
          <w:sz w:val="22"/>
          <w:szCs w:val="22"/>
        </w:rPr>
        <w:t>That’s why w</w:t>
      </w:r>
      <w:r>
        <w:rPr>
          <w:sz w:val="22"/>
          <w:szCs w:val="22"/>
        </w:rPr>
        <w:t xml:space="preserve">e are </w:t>
      </w:r>
      <w:r w:rsidR="009A5B90">
        <w:rPr>
          <w:sz w:val="22"/>
          <w:szCs w:val="22"/>
        </w:rPr>
        <w:t xml:space="preserve">partnering with other [insert community name here] employers to </w:t>
      </w:r>
      <w:r w:rsidR="002C1337">
        <w:rPr>
          <w:sz w:val="22"/>
          <w:szCs w:val="22"/>
        </w:rPr>
        <w:t xml:space="preserve">provide you with tools to improve your health and well-being, and </w:t>
      </w:r>
      <w:r>
        <w:rPr>
          <w:sz w:val="22"/>
          <w:szCs w:val="22"/>
        </w:rPr>
        <w:t>connect</w:t>
      </w:r>
      <w:r w:rsidR="009A5B90">
        <w:rPr>
          <w:sz w:val="22"/>
          <w:szCs w:val="22"/>
        </w:rPr>
        <w:t xml:space="preserve"> you</w:t>
      </w:r>
      <w:r>
        <w:rPr>
          <w:sz w:val="22"/>
          <w:szCs w:val="22"/>
        </w:rPr>
        <w:t xml:space="preserve"> to community-wide </w:t>
      </w:r>
      <w:r w:rsidR="009A5B90">
        <w:rPr>
          <w:sz w:val="22"/>
          <w:szCs w:val="22"/>
        </w:rPr>
        <w:t xml:space="preserve">well-being </w:t>
      </w:r>
      <w:r>
        <w:rPr>
          <w:sz w:val="22"/>
          <w:szCs w:val="22"/>
        </w:rPr>
        <w:t xml:space="preserve">opportunities. </w:t>
      </w:r>
      <w:r w:rsidRPr="00BB54D4">
        <w:rPr>
          <w:sz w:val="22"/>
          <w:szCs w:val="22"/>
        </w:rPr>
        <w:t>When life gets busy, your own health isn’t always top of mind. But, when schedules are tight, you can still make health and well-being part of your day – at work, at home, or on the go</w:t>
      </w:r>
      <w:r w:rsidR="002C1337">
        <w:rPr>
          <w:sz w:val="22"/>
          <w:szCs w:val="22"/>
        </w:rPr>
        <w:t xml:space="preserve"> in your community</w:t>
      </w:r>
      <w:r w:rsidRPr="00BB54D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11630">
        <w:rPr>
          <w:sz w:val="22"/>
          <w:szCs w:val="22"/>
        </w:rPr>
        <w:t>Y</w:t>
      </w:r>
      <w:r w:rsidRPr="00BB54D4">
        <w:rPr>
          <w:sz w:val="22"/>
          <w:szCs w:val="22"/>
        </w:rPr>
        <w:t>our health and well-being program is here to help.</w:t>
      </w:r>
    </w:p>
    <w:p w14:paraId="12C5E023" w14:textId="77777777" w:rsidR="00FF5B71" w:rsidRPr="00093452" w:rsidRDefault="00FF5B71" w:rsidP="00093452">
      <w:pPr>
        <w:spacing w:after="160"/>
        <w:contextualSpacing/>
        <w:rPr>
          <w:rFonts w:ascii="Calibri" w:hAnsi="Calibri"/>
          <w:sz w:val="22"/>
          <w:szCs w:val="22"/>
        </w:rPr>
      </w:pPr>
    </w:p>
    <w:p w14:paraId="4C346778" w14:textId="77777777" w:rsidR="00A0013C" w:rsidRPr="00093452" w:rsidRDefault="00093452" w:rsidP="00093452">
      <w:pPr>
        <w:spacing w:after="160"/>
        <w:contextualSpacing/>
        <w:rPr>
          <w:rFonts w:ascii="Calibri" w:hAnsi="Calibri"/>
          <w:sz w:val="22"/>
          <w:szCs w:val="22"/>
        </w:rPr>
      </w:pPr>
      <w:r w:rsidRPr="00093452">
        <w:rPr>
          <w:rFonts w:ascii="Calibri" w:hAnsi="Calibri"/>
          <w:sz w:val="22"/>
          <w:szCs w:val="22"/>
        </w:rPr>
        <w:t xml:space="preserve">Use this program to help make your health a priority. And the best </w:t>
      </w:r>
      <w:r w:rsidR="000C6B69">
        <w:rPr>
          <w:rFonts w:ascii="Calibri" w:hAnsi="Calibri"/>
          <w:sz w:val="22"/>
          <w:szCs w:val="22"/>
        </w:rPr>
        <w:t xml:space="preserve">part </w:t>
      </w:r>
      <w:r w:rsidR="000C6B69" w:rsidRPr="00093452">
        <w:rPr>
          <w:rFonts w:ascii="Calibri" w:hAnsi="Calibri"/>
          <w:sz w:val="22"/>
          <w:szCs w:val="22"/>
        </w:rPr>
        <w:t xml:space="preserve">is </w:t>
      </w:r>
      <w:r w:rsidR="007C5DCF">
        <w:rPr>
          <w:sz w:val="22"/>
          <w:szCs w:val="22"/>
        </w:rPr>
        <w:t>you are surrounded by a community that is supporting your health initiatives.</w:t>
      </w:r>
      <w:r w:rsidRPr="00093452">
        <w:rPr>
          <w:rFonts w:ascii="Calibri" w:hAnsi="Calibri"/>
          <w:sz w:val="22"/>
          <w:szCs w:val="22"/>
        </w:rPr>
        <w:t xml:space="preserve"> Here’s a quick overview of how you can reach your health and well-being goals and earn [</w:t>
      </w:r>
      <w:r w:rsidRPr="00093452">
        <w:rPr>
          <w:rFonts w:ascii="Calibri" w:hAnsi="Calibri"/>
          <w:sz w:val="22"/>
          <w:szCs w:val="22"/>
          <w:highlight w:val="yellow"/>
        </w:rPr>
        <w:t>reward</w:t>
      </w:r>
      <w:r w:rsidRPr="00093452">
        <w:rPr>
          <w:rFonts w:ascii="Calibri" w:hAnsi="Calibri"/>
          <w:sz w:val="22"/>
          <w:szCs w:val="22"/>
        </w:rPr>
        <w:t xml:space="preserve">]. </w:t>
      </w:r>
    </w:p>
    <w:p w14:paraId="11724EBF" w14:textId="77777777" w:rsidR="00093452" w:rsidRPr="00093452" w:rsidRDefault="00093452" w:rsidP="00093452">
      <w:pPr>
        <w:spacing w:after="160"/>
        <w:contextualSpacing/>
        <w:rPr>
          <w:rFonts w:ascii="Calibri" w:hAnsi="Calibri"/>
          <w:sz w:val="22"/>
          <w:szCs w:val="22"/>
        </w:rPr>
      </w:pPr>
    </w:p>
    <w:p w14:paraId="6943BB4B" w14:textId="77777777" w:rsidR="00533C1F" w:rsidRPr="00093452" w:rsidRDefault="00093452" w:rsidP="00093452">
      <w:pPr>
        <w:spacing w:after="160"/>
        <w:contextualSpacing/>
        <w:rPr>
          <w:rFonts w:ascii="Calibri" w:hAnsi="Calibri"/>
          <w:sz w:val="22"/>
          <w:szCs w:val="22"/>
        </w:rPr>
      </w:pPr>
      <w:r w:rsidRPr="00093452">
        <w:rPr>
          <w:rFonts w:ascii="Calibri" w:hAnsi="Calibri"/>
          <w:sz w:val="22"/>
          <w:szCs w:val="22"/>
        </w:rPr>
        <w:t>Here’s what you need to do:</w:t>
      </w:r>
    </w:p>
    <w:p w14:paraId="66751824" w14:textId="77777777" w:rsidR="00093452" w:rsidRPr="00093452" w:rsidRDefault="00093452" w:rsidP="00093452">
      <w:pPr>
        <w:numPr>
          <w:ilvl w:val="0"/>
          <w:numId w:val="2"/>
        </w:numPr>
        <w:spacing w:after="160" w:line="259" w:lineRule="auto"/>
        <w:contextualSpacing/>
        <w:rPr>
          <w:rFonts w:ascii="Calibri" w:hAnsi="Calibri" w:cs="Calibri Light"/>
          <w:sz w:val="22"/>
          <w:szCs w:val="22"/>
        </w:rPr>
      </w:pPr>
      <w:r w:rsidRPr="00093452">
        <w:rPr>
          <w:rFonts w:ascii="Calibri" w:hAnsi="Calibri" w:cs="Calibri Light"/>
          <w:b/>
          <w:sz w:val="22"/>
          <w:szCs w:val="22"/>
        </w:rPr>
        <w:t>Assess your health.</w:t>
      </w:r>
      <w:r w:rsidRPr="00093452">
        <w:rPr>
          <w:rFonts w:ascii="Calibri" w:hAnsi="Calibri" w:cs="Calibri Light"/>
          <w:sz w:val="22"/>
          <w:szCs w:val="22"/>
        </w:rPr>
        <w:t xml:space="preserve"> Take your health assessment by [</w:t>
      </w:r>
      <w:r w:rsidRPr="00093452">
        <w:rPr>
          <w:rFonts w:ascii="Calibri" w:hAnsi="Calibri" w:cs="Calibri Light"/>
          <w:sz w:val="22"/>
          <w:szCs w:val="22"/>
          <w:highlight w:val="yellow"/>
        </w:rPr>
        <w:t>insert date</w:t>
      </w:r>
      <w:r w:rsidRPr="00093452">
        <w:rPr>
          <w:rFonts w:ascii="Calibri" w:hAnsi="Calibri" w:cs="Calibri Light"/>
          <w:sz w:val="22"/>
          <w:szCs w:val="22"/>
        </w:rPr>
        <w:t>]. It’s quick, easy, completely confidential, and takes about 10 minutes to complete. Plus, you get a snapshot of your current health status.</w:t>
      </w:r>
      <w:r w:rsidRPr="00093452">
        <w:rPr>
          <w:rFonts w:ascii="Calibri" w:hAnsi="Calibri" w:cs="Calibri Light"/>
          <w:sz w:val="22"/>
          <w:szCs w:val="22"/>
        </w:rPr>
        <w:br/>
      </w:r>
    </w:p>
    <w:p w14:paraId="352C0C7F" w14:textId="77777777" w:rsidR="00093452" w:rsidRPr="00093452" w:rsidRDefault="00093452" w:rsidP="00093452">
      <w:pPr>
        <w:numPr>
          <w:ilvl w:val="0"/>
          <w:numId w:val="2"/>
        </w:numPr>
        <w:spacing w:after="160" w:line="259" w:lineRule="auto"/>
        <w:contextualSpacing/>
        <w:rPr>
          <w:rFonts w:ascii="Calibri" w:hAnsi="Calibri" w:cs="Calibri Light"/>
          <w:sz w:val="22"/>
          <w:szCs w:val="22"/>
        </w:rPr>
      </w:pPr>
      <w:r w:rsidRPr="00093452">
        <w:rPr>
          <w:rFonts w:ascii="Calibri" w:hAnsi="Calibri" w:cs="Calibri Light"/>
          <w:b/>
          <w:sz w:val="22"/>
          <w:szCs w:val="22"/>
        </w:rPr>
        <w:t>Take action to improve your health.</w:t>
      </w:r>
      <w:r w:rsidRPr="00093452">
        <w:rPr>
          <w:rFonts w:ascii="Calibri" w:hAnsi="Calibri" w:cs="Calibri Light"/>
          <w:sz w:val="22"/>
          <w:szCs w:val="22"/>
        </w:rPr>
        <w:t xml:space="preserve"> Complete your well-being activities by [</w:t>
      </w:r>
      <w:r w:rsidRPr="00093452">
        <w:rPr>
          <w:rFonts w:ascii="Calibri" w:hAnsi="Calibri" w:cs="Calibri Light"/>
          <w:sz w:val="22"/>
          <w:szCs w:val="22"/>
          <w:highlight w:val="yellow"/>
        </w:rPr>
        <w:t>insert date</w:t>
      </w:r>
      <w:r w:rsidRPr="00093452">
        <w:rPr>
          <w:rFonts w:ascii="Calibri" w:hAnsi="Calibri" w:cs="Calibri Light"/>
          <w:sz w:val="22"/>
          <w:szCs w:val="22"/>
        </w:rPr>
        <w:t>]. Use your health assessment results to choose activities that best align with your health needs.</w:t>
      </w:r>
      <w:r w:rsidRPr="00093452">
        <w:rPr>
          <w:rFonts w:ascii="Calibri" w:hAnsi="Calibri" w:cs="Calibri Light"/>
          <w:sz w:val="22"/>
          <w:szCs w:val="22"/>
        </w:rPr>
        <w:br/>
      </w:r>
    </w:p>
    <w:p w14:paraId="75E841CB" w14:textId="77777777" w:rsidR="00093452" w:rsidRPr="00220EFD" w:rsidRDefault="00093452" w:rsidP="00093452">
      <w:pPr>
        <w:numPr>
          <w:ilvl w:val="0"/>
          <w:numId w:val="2"/>
        </w:numPr>
        <w:spacing w:after="160" w:line="259" w:lineRule="auto"/>
        <w:contextualSpacing/>
        <w:rPr>
          <w:rFonts w:ascii="Calibri" w:hAnsi="Calibri" w:cs="Calibri Light"/>
          <w:sz w:val="22"/>
          <w:szCs w:val="22"/>
          <w:highlight w:val="yellow"/>
        </w:rPr>
      </w:pPr>
      <w:r w:rsidRPr="00220EFD">
        <w:rPr>
          <w:rFonts w:ascii="Calibri" w:hAnsi="Calibri" w:cs="Calibri Light"/>
          <w:b/>
          <w:sz w:val="22"/>
          <w:szCs w:val="22"/>
          <w:highlight w:val="yellow"/>
        </w:rPr>
        <w:t xml:space="preserve">Feel great. Get rewarded. </w:t>
      </w:r>
      <w:r w:rsidR="00533C1F" w:rsidRPr="00220EFD">
        <w:rPr>
          <w:rFonts w:cs="Calibri Light"/>
          <w:sz w:val="22"/>
          <w:szCs w:val="22"/>
          <w:highlight w:val="yellow"/>
        </w:rPr>
        <w:t xml:space="preserve">By completing your [program requirements] </w:t>
      </w:r>
      <w:r w:rsidRPr="00220EFD">
        <w:rPr>
          <w:rFonts w:ascii="Calibri" w:hAnsi="Calibri" w:cs="Calibri Light"/>
          <w:sz w:val="22"/>
          <w:szCs w:val="22"/>
          <w:highlight w:val="yellow"/>
        </w:rPr>
        <w:t>on time, you’ll</w:t>
      </w:r>
      <w:r w:rsidRPr="00220EFD">
        <w:rPr>
          <w:rFonts w:ascii="Calibri" w:hAnsi="Calibri" w:cs="Calibri Light"/>
          <w:b/>
          <w:sz w:val="22"/>
          <w:szCs w:val="22"/>
          <w:highlight w:val="yellow"/>
        </w:rPr>
        <w:t xml:space="preserve"> </w:t>
      </w:r>
      <w:r w:rsidRPr="00220EFD">
        <w:rPr>
          <w:rFonts w:ascii="Calibri" w:hAnsi="Calibri" w:cs="Calibri Light"/>
          <w:sz w:val="22"/>
          <w:szCs w:val="22"/>
          <w:highlight w:val="yellow"/>
        </w:rPr>
        <w:t>earn [reward].</w:t>
      </w:r>
      <w:bookmarkStart w:id="0" w:name="_GoBack"/>
      <w:bookmarkEnd w:id="0"/>
    </w:p>
    <w:p w14:paraId="6A310AE5" w14:textId="77777777" w:rsidR="00093452" w:rsidRPr="00093452" w:rsidRDefault="00093452" w:rsidP="00093452">
      <w:pPr>
        <w:spacing w:after="120"/>
        <w:contextualSpacing/>
        <w:rPr>
          <w:rFonts w:ascii="Calibri" w:hAnsi="Calibri"/>
          <w:sz w:val="22"/>
          <w:szCs w:val="22"/>
        </w:rPr>
      </w:pPr>
    </w:p>
    <w:p w14:paraId="767BE0A9" w14:textId="77777777" w:rsidR="00093452" w:rsidRPr="00093452" w:rsidRDefault="000C6B69" w:rsidP="00093452">
      <w:pPr>
        <w:spacing w:after="12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Healthy living on the go </w:t>
      </w:r>
      <w:r w:rsidR="00093452" w:rsidRPr="00093452">
        <w:rPr>
          <w:rFonts w:ascii="Calibri" w:hAnsi="Calibri"/>
          <w:sz w:val="22"/>
          <w:szCs w:val="22"/>
        </w:rPr>
        <w:t xml:space="preserve">is simple. For more information, visit </w:t>
      </w:r>
      <w:r w:rsidR="00093452" w:rsidRPr="00093452">
        <w:rPr>
          <w:rFonts w:ascii="Calibri" w:hAnsi="Calibri"/>
          <w:b/>
          <w:sz w:val="22"/>
          <w:szCs w:val="22"/>
        </w:rPr>
        <w:t>[</w:t>
      </w:r>
      <w:r w:rsidR="00093452" w:rsidRPr="00093452">
        <w:rPr>
          <w:rFonts w:ascii="Calibri" w:hAnsi="Calibri"/>
          <w:b/>
          <w:sz w:val="22"/>
          <w:szCs w:val="22"/>
          <w:highlight w:val="yellow"/>
        </w:rPr>
        <w:t>link to more information</w:t>
      </w:r>
      <w:r w:rsidR="00093452" w:rsidRPr="00093452">
        <w:rPr>
          <w:rFonts w:ascii="Calibri" w:hAnsi="Calibri"/>
          <w:b/>
          <w:sz w:val="22"/>
          <w:szCs w:val="22"/>
        </w:rPr>
        <w:t>].</w:t>
      </w:r>
    </w:p>
    <w:p w14:paraId="09669BB3" w14:textId="77777777" w:rsidR="00533C1F" w:rsidRDefault="00533C1F" w:rsidP="00093452">
      <w:pPr>
        <w:spacing w:after="160"/>
        <w:contextualSpacing/>
        <w:rPr>
          <w:rFonts w:ascii="Calibri" w:hAnsi="Calibri"/>
          <w:sz w:val="22"/>
          <w:szCs w:val="22"/>
        </w:rPr>
      </w:pPr>
    </w:p>
    <w:p w14:paraId="406FCF82" w14:textId="77777777" w:rsidR="00093452" w:rsidRPr="00093452" w:rsidRDefault="00093452" w:rsidP="00093452">
      <w:pPr>
        <w:spacing w:after="160"/>
        <w:contextualSpacing/>
        <w:rPr>
          <w:rFonts w:ascii="Calibri" w:hAnsi="Calibri"/>
          <w:sz w:val="22"/>
          <w:szCs w:val="22"/>
        </w:rPr>
      </w:pPr>
      <w:r w:rsidRPr="00093452">
        <w:rPr>
          <w:rFonts w:ascii="Calibri" w:hAnsi="Calibri"/>
          <w:sz w:val="22"/>
          <w:szCs w:val="22"/>
        </w:rPr>
        <w:t>You probably have your phone handy, so let’s get started:</w:t>
      </w:r>
    </w:p>
    <w:p w14:paraId="1C7891E2" w14:textId="77777777" w:rsidR="00093452" w:rsidRPr="00093452" w:rsidRDefault="00093452" w:rsidP="00093452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093452">
        <w:rPr>
          <w:rFonts w:ascii="Calibri" w:hAnsi="Calibri"/>
          <w:sz w:val="22"/>
          <w:szCs w:val="22"/>
        </w:rPr>
        <w:t xml:space="preserve">Go to </w:t>
      </w:r>
      <w:hyperlink r:id="rId7" w:history="1">
        <w:r w:rsidRPr="00093452">
          <w:rPr>
            <w:rFonts w:ascii="Calibri" w:hAnsi="Calibri"/>
            <w:b/>
            <w:bCs/>
            <w:color w:val="0563C1"/>
            <w:sz w:val="22"/>
            <w:szCs w:val="22"/>
            <w:u w:val="single"/>
          </w:rPr>
          <w:t>healthpartners.com/wellbeing</w:t>
        </w:r>
      </w:hyperlink>
    </w:p>
    <w:p w14:paraId="588154E8" w14:textId="77777777" w:rsidR="00093452" w:rsidRPr="00093452" w:rsidRDefault="00093452" w:rsidP="00093452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093452">
        <w:rPr>
          <w:rFonts w:ascii="Calibri" w:hAnsi="Calibri"/>
          <w:sz w:val="22"/>
          <w:szCs w:val="22"/>
        </w:rPr>
        <w:t xml:space="preserve">Enter your information or </w:t>
      </w:r>
      <w:hyperlink r:id="rId8" w:history="1">
        <w:r w:rsidRPr="00093452">
          <w:rPr>
            <w:rFonts w:ascii="Calibri" w:hAnsi="Calibri"/>
            <w:b/>
            <w:i/>
            <w:color w:val="0563C1"/>
            <w:sz w:val="22"/>
            <w:szCs w:val="22"/>
            <w:u w:val="single"/>
          </w:rPr>
          <w:t>Register now</w:t>
        </w:r>
      </w:hyperlink>
    </w:p>
    <w:p w14:paraId="74A31EE5" w14:textId="77777777" w:rsidR="00093452" w:rsidRPr="00093452" w:rsidRDefault="00093452" w:rsidP="00093452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i/>
          <w:iCs/>
          <w:sz w:val="22"/>
          <w:szCs w:val="22"/>
        </w:rPr>
      </w:pPr>
      <w:r w:rsidRPr="00093452">
        <w:rPr>
          <w:rFonts w:ascii="Calibri" w:hAnsi="Calibri"/>
          <w:iCs/>
          <w:sz w:val="22"/>
          <w:szCs w:val="22"/>
        </w:rPr>
        <w:t>Log on, complete your health assessment, click</w:t>
      </w:r>
      <w:r w:rsidR="00C87356">
        <w:rPr>
          <w:rFonts w:ascii="Calibri" w:hAnsi="Calibri"/>
          <w:b/>
          <w:i/>
          <w:iCs/>
          <w:sz w:val="22"/>
          <w:szCs w:val="22"/>
        </w:rPr>
        <w:t xml:space="preserve"> Finish</w:t>
      </w:r>
    </w:p>
    <w:p w14:paraId="30E5367F" w14:textId="77777777" w:rsidR="00093452" w:rsidRPr="00093452" w:rsidRDefault="00093452" w:rsidP="00093452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iCs/>
          <w:sz w:val="22"/>
          <w:szCs w:val="22"/>
        </w:rPr>
      </w:pPr>
      <w:r w:rsidRPr="00093452">
        <w:rPr>
          <w:rFonts w:ascii="Calibri" w:hAnsi="Calibri"/>
          <w:b/>
          <w:i/>
          <w:iCs/>
          <w:sz w:val="22"/>
          <w:szCs w:val="22"/>
        </w:rPr>
        <w:t>Download your results</w:t>
      </w:r>
      <w:r w:rsidRPr="00093452">
        <w:rPr>
          <w:rFonts w:ascii="Calibri" w:hAnsi="Calibri"/>
          <w:iCs/>
          <w:sz w:val="22"/>
          <w:szCs w:val="22"/>
        </w:rPr>
        <w:t xml:space="preserve"> and chart a course toward better health</w:t>
      </w:r>
    </w:p>
    <w:p w14:paraId="646870FD" w14:textId="77777777" w:rsidR="00093452" w:rsidRPr="00093452" w:rsidRDefault="00093452" w:rsidP="00093452">
      <w:pPr>
        <w:spacing w:after="160" w:line="259" w:lineRule="auto"/>
        <w:contextualSpacing/>
        <w:rPr>
          <w:rFonts w:ascii="Calibri" w:hAnsi="Calibri"/>
          <w:sz w:val="22"/>
          <w:szCs w:val="22"/>
        </w:rPr>
      </w:pPr>
    </w:p>
    <w:p w14:paraId="15C3855C" w14:textId="3FE17AC0" w:rsidR="00093452" w:rsidRPr="00093452" w:rsidRDefault="00093452" w:rsidP="00093452">
      <w:p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093452">
        <w:rPr>
          <w:rFonts w:ascii="Calibri" w:hAnsi="Calibri"/>
          <w:b/>
          <w:sz w:val="22"/>
          <w:szCs w:val="22"/>
        </w:rPr>
        <w:t>Need to set up an account?</w:t>
      </w:r>
      <w:r w:rsidRPr="00093452">
        <w:rPr>
          <w:rFonts w:ascii="Calibri" w:hAnsi="Calibri"/>
          <w:sz w:val="22"/>
          <w:szCs w:val="22"/>
        </w:rPr>
        <w:t xml:space="preserve"> </w:t>
      </w:r>
      <w:r w:rsidRPr="00093452">
        <w:rPr>
          <w:rFonts w:ascii="Calibri" w:hAnsi="Calibri"/>
          <w:sz w:val="22"/>
          <w:szCs w:val="22"/>
        </w:rPr>
        <w:br/>
        <w:t xml:space="preserve">It only takes a minute. Use the </w:t>
      </w:r>
      <w:r w:rsidRPr="00093452">
        <w:rPr>
          <w:rFonts w:ascii="Calibri" w:hAnsi="Calibri"/>
          <w:b/>
          <w:i/>
          <w:sz w:val="22"/>
          <w:szCs w:val="22"/>
        </w:rPr>
        <w:t>Register now</w:t>
      </w:r>
      <w:r w:rsidRPr="00093452">
        <w:rPr>
          <w:rFonts w:ascii="Calibri" w:hAnsi="Calibri"/>
          <w:sz w:val="22"/>
          <w:szCs w:val="22"/>
        </w:rPr>
        <w:t xml:space="preserve"> link to get started. </w:t>
      </w:r>
      <w:r w:rsidR="00A11630" w:rsidRPr="00424CAB">
        <w:rPr>
          <w:rFonts w:ascii="Arial" w:hAnsi="Arial" w:cs="Arial"/>
          <w:bCs/>
        </w:rPr>
        <w:t>If you have questions or need help signing in, call HealthPartners at</w:t>
      </w:r>
      <w:r w:rsidR="00A11630" w:rsidRPr="00424CAB">
        <w:rPr>
          <w:rFonts w:ascii="Arial" w:hAnsi="Arial" w:cs="Arial"/>
          <w:b/>
          <w:bCs/>
        </w:rPr>
        <w:t xml:space="preserve"> 800-311-1052. </w:t>
      </w:r>
      <w:r w:rsidR="00A11630" w:rsidRPr="00424CAB">
        <w:rPr>
          <w:rFonts w:ascii="Arial" w:hAnsi="Arial" w:cs="Arial"/>
        </w:rPr>
        <w:t xml:space="preserve">Or send them an </w:t>
      </w:r>
      <w:hyperlink r:id="rId9" w:history="1">
        <w:r w:rsidR="00A11630" w:rsidRPr="00424CAB">
          <w:rPr>
            <w:rStyle w:val="Hyperlink"/>
            <w:rFonts w:ascii="Arial" w:hAnsi="Arial" w:cs="Arial"/>
          </w:rPr>
          <w:t>email</w:t>
        </w:r>
      </w:hyperlink>
      <w:r w:rsidR="00A11630" w:rsidRPr="00424CAB">
        <w:rPr>
          <w:rFonts w:ascii="Arial" w:hAnsi="Arial" w:cs="Arial"/>
        </w:rPr>
        <w:t>.</w:t>
      </w:r>
    </w:p>
    <w:p w14:paraId="08DFE009" w14:textId="77777777" w:rsidR="00093452" w:rsidRPr="00093452" w:rsidRDefault="00093452" w:rsidP="00093452">
      <w:pPr>
        <w:spacing w:after="160"/>
        <w:contextualSpacing/>
        <w:rPr>
          <w:rFonts w:ascii="Calibri" w:hAnsi="Calibri"/>
          <w:sz w:val="22"/>
          <w:szCs w:val="22"/>
        </w:rPr>
      </w:pPr>
    </w:p>
    <w:p w14:paraId="63BA1E00" w14:textId="679DBBE7" w:rsidR="00BB54D4" w:rsidRPr="00183EB1" w:rsidRDefault="00BB54D4" w:rsidP="00533C1F">
      <w:pPr>
        <w:spacing w:after="160" w:line="259" w:lineRule="auto"/>
        <w:contextualSpacing/>
        <w:rPr>
          <w:rFonts w:ascii="Calibri" w:hAnsi="Calibri"/>
          <w:b/>
          <w:bCs/>
          <w:sz w:val="22"/>
          <w:szCs w:val="22"/>
        </w:rPr>
      </w:pPr>
    </w:p>
    <w:sectPr w:rsidR="00BB54D4" w:rsidRPr="00183EB1" w:rsidSect="00F43A9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708E2" w14:textId="77777777" w:rsidR="00623F6A" w:rsidRDefault="00623F6A" w:rsidP="005B4E3D">
      <w:r>
        <w:separator/>
      </w:r>
    </w:p>
  </w:endnote>
  <w:endnote w:type="continuationSeparator" w:id="0">
    <w:p w14:paraId="5C989F8B" w14:textId="77777777" w:rsidR="00623F6A" w:rsidRDefault="00623F6A" w:rsidP="005B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50A01" w14:textId="77777777" w:rsidR="00623F6A" w:rsidRDefault="00623F6A" w:rsidP="005B4E3D">
      <w:r>
        <w:separator/>
      </w:r>
    </w:p>
  </w:footnote>
  <w:footnote w:type="continuationSeparator" w:id="0">
    <w:p w14:paraId="4B9B30F6" w14:textId="77777777" w:rsidR="00623F6A" w:rsidRDefault="00623F6A" w:rsidP="005B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25D88" w14:textId="77777777" w:rsidR="005B4E3D" w:rsidRDefault="009C5BA6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59ABEFBD" wp14:editId="3419136E">
          <wp:simplePos x="0" y="0"/>
          <wp:positionH relativeFrom="column">
            <wp:posOffset>-907415</wp:posOffset>
          </wp:positionH>
          <wp:positionV relativeFrom="paragraph">
            <wp:posOffset>-446405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5B9B"/>
    <w:multiLevelType w:val="hybridMultilevel"/>
    <w:tmpl w:val="129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96443"/>
    <w:multiLevelType w:val="hybridMultilevel"/>
    <w:tmpl w:val="47B2C85C"/>
    <w:lvl w:ilvl="0" w:tplc="53AA1016">
      <w:start w:val="1"/>
      <w:numFmt w:val="bullet"/>
      <w:pStyle w:val="DG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MjGxsDC0sDA2NjBU0lEKTi0uzszPAykwrAUAuUAh2CwAAAA="/>
  </w:docVars>
  <w:rsids>
    <w:rsidRoot w:val="00C85C7D"/>
    <w:rsid w:val="000035BD"/>
    <w:rsid w:val="00023C8F"/>
    <w:rsid w:val="00044C80"/>
    <w:rsid w:val="00093452"/>
    <w:rsid w:val="000C6B69"/>
    <w:rsid w:val="00111E6C"/>
    <w:rsid w:val="00183EB1"/>
    <w:rsid w:val="001860E2"/>
    <w:rsid w:val="00220EFD"/>
    <w:rsid w:val="002C1337"/>
    <w:rsid w:val="002C2532"/>
    <w:rsid w:val="002F396A"/>
    <w:rsid w:val="003D162D"/>
    <w:rsid w:val="003F1F85"/>
    <w:rsid w:val="003F72E1"/>
    <w:rsid w:val="00520FA9"/>
    <w:rsid w:val="00533C1F"/>
    <w:rsid w:val="005B4E3D"/>
    <w:rsid w:val="00623F6A"/>
    <w:rsid w:val="00693585"/>
    <w:rsid w:val="007C5DCF"/>
    <w:rsid w:val="009A5B90"/>
    <w:rsid w:val="009A7295"/>
    <w:rsid w:val="009B0FD9"/>
    <w:rsid w:val="009C5BA6"/>
    <w:rsid w:val="00A0013C"/>
    <w:rsid w:val="00A11630"/>
    <w:rsid w:val="00A15EB2"/>
    <w:rsid w:val="00AC5EB2"/>
    <w:rsid w:val="00B568D6"/>
    <w:rsid w:val="00B66765"/>
    <w:rsid w:val="00BB54D4"/>
    <w:rsid w:val="00C367BC"/>
    <w:rsid w:val="00C85C7D"/>
    <w:rsid w:val="00C87356"/>
    <w:rsid w:val="00CE1698"/>
    <w:rsid w:val="00DF25D1"/>
    <w:rsid w:val="00E74B5F"/>
    <w:rsid w:val="00F43A98"/>
    <w:rsid w:val="00F67F37"/>
    <w:rsid w:val="00F90E5C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7C0AF4A"/>
  <w14:defaultImageDpi w14:val="0"/>
  <w15:docId w15:val="{F2C1B19C-E928-4FD5-A51B-CDC14941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E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E3D"/>
    <w:rPr>
      <w:rFonts w:cs="Times New Roman"/>
    </w:rPr>
  </w:style>
  <w:style w:type="paragraph" w:customStyle="1" w:styleId="DGSubhead">
    <w:name w:val="DG Subhead"/>
    <w:basedOn w:val="Normal"/>
    <w:qFormat/>
    <w:rsid w:val="00BB54D4"/>
    <w:pPr>
      <w:spacing w:after="120"/>
    </w:pPr>
    <w:rPr>
      <w:rFonts w:ascii="Rockwell" w:eastAsiaTheme="minorEastAsia" w:hAnsi="Rockwell"/>
      <w:color w:val="009ADA"/>
      <w:sz w:val="30"/>
      <w:szCs w:val="30"/>
    </w:rPr>
  </w:style>
  <w:style w:type="paragraph" w:customStyle="1" w:styleId="DGHeader">
    <w:name w:val="DG Header"/>
    <w:basedOn w:val="Normal"/>
    <w:qFormat/>
    <w:rsid w:val="00BB54D4"/>
    <w:pPr>
      <w:spacing w:after="480"/>
    </w:pPr>
    <w:rPr>
      <w:rFonts w:ascii="Rockwell" w:eastAsiaTheme="minorEastAsia" w:hAnsi="Rockwell"/>
      <w:color w:val="015CAB"/>
      <w:sz w:val="48"/>
      <w:szCs w:val="48"/>
    </w:rPr>
  </w:style>
  <w:style w:type="paragraph" w:customStyle="1" w:styleId="DGbullets">
    <w:name w:val="DG bullets"/>
    <w:basedOn w:val="ListParagraph"/>
    <w:qFormat/>
    <w:rsid w:val="00BB54D4"/>
    <w:pPr>
      <w:numPr>
        <w:numId w:val="1"/>
      </w:numPr>
      <w:spacing w:after="120" w:line="240" w:lineRule="auto"/>
    </w:pPr>
    <w:rPr>
      <w:rFonts w:ascii="Calibri" w:eastAsiaTheme="minorEastAsia" w:hAnsi="Calibri"/>
      <w:color w:val="343741"/>
      <w:sz w:val="20"/>
      <w:szCs w:val="20"/>
    </w:rPr>
  </w:style>
  <w:style w:type="paragraph" w:styleId="ListParagraph">
    <w:name w:val="List Paragraph"/>
    <w:basedOn w:val="Normal"/>
    <w:uiPriority w:val="34"/>
    <w:qFormat/>
    <w:rsid w:val="00BB54D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54D4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4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C8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C8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wellbeing/register-compa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partners.com/wellbeing/log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wellbeing-registration/wellbeing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Usset, Emily E</cp:lastModifiedBy>
  <cp:revision>4</cp:revision>
  <dcterms:created xsi:type="dcterms:W3CDTF">2020-01-06T17:30:00Z</dcterms:created>
  <dcterms:modified xsi:type="dcterms:W3CDTF">2020-02-24T14:59:00Z</dcterms:modified>
</cp:coreProperties>
</file>