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5288A" w14:textId="77777777" w:rsidR="00C805D1" w:rsidRDefault="00C805D1" w:rsidP="00395E95"/>
    <w:p w14:paraId="2A50F72C" w14:textId="77777777" w:rsidR="00DF3BFA" w:rsidRDefault="00DF3BFA" w:rsidP="00395E95">
      <w:pPr>
        <w:tabs>
          <w:tab w:val="left" w:pos="1170"/>
        </w:tabs>
      </w:pPr>
    </w:p>
    <w:p w14:paraId="277B8C5A" w14:textId="77777777" w:rsidR="00630593" w:rsidRPr="00630593" w:rsidRDefault="00630593" w:rsidP="00630593">
      <w:pPr>
        <w:pStyle w:val="Heading1"/>
        <w:rPr>
          <w:rFonts w:eastAsia="Times New Roman"/>
          <w:color w:val="1776B5" w:themeColor="accent3"/>
          <w:lang w:val="en"/>
        </w:rPr>
      </w:pPr>
      <w:r w:rsidRPr="00630593">
        <w:rPr>
          <w:rFonts w:eastAsia="Times New Roman"/>
          <w:color w:val="1776B5" w:themeColor="accent3"/>
          <w:lang w:val="en"/>
        </w:rPr>
        <w:t>Flip your thinking</w:t>
      </w:r>
    </w:p>
    <w:p w14:paraId="49C419BC" w14:textId="77777777" w:rsidR="00630593" w:rsidRPr="006B109B" w:rsidRDefault="00630593" w:rsidP="00630593">
      <w:pPr>
        <w:pStyle w:val="IntroductionParagraph"/>
        <w:rPr>
          <w:rFonts w:eastAsia="Times New Roman"/>
          <w:lang w:val="en"/>
        </w:rPr>
      </w:pPr>
      <w:r>
        <w:rPr>
          <w:rFonts w:eastAsia="Times New Roman"/>
          <w:lang w:val="en"/>
        </w:rPr>
        <w:t>How you think affects how you feel.</w:t>
      </w:r>
    </w:p>
    <w:p w14:paraId="031C0E41" w14:textId="77777777" w:rsidR="00630593" w:rsidRPr="000B303A" w:rsidRDefault="00630593" w:rsidP="00630593">
      <w:pPr>
        <w:rPr>
          <w:rFonts w:eastAsia="Times New Roman"/>
          <w:lang w:val="en"/>
        </w:rPr>
      </w:pPr>
    </w:p>
    <w:p w14:paraId="5DBC8D29" w14:textId="34B1D31E" w:rsidR="00630593" w:rsidRPr="00630593" w:rsidRDefault="00630593" w:rsidP="00630593">
      <w:pPr>
        <w:pStyle w:val="Body"/>
      </w:pPr>
      <w:r>
        <w:rPr>
          <w:rFonts w:eastAsia="Times New Roman"/>
          <w:lang w:val="en"/>
        </w:rPr>
        <w:t xml:space="preserve">Negative thinking causes a lot of unnecessary stress. But for </w:t>
      </w:r>
      <w:r w:rsidRPr="00630593">
        <w:t xml:space="preserve">some of us, it’s easier to focus on the negative. If we hear nine good things about ourselves and one criticism, we tend to forget the good stuff and blow that criticism out of proportion until it takes over our thoughts.  </w:t>
      </w:r>
    </w:p>
    <w:p w14:paraId="4673501A" w14:textId="7BB2980C" w:rsidR="00630593" w:rsidRPr="00630593" w:rsidRDefault="00630593" w:rsidP="00630593">
      <w:pPr>
        <w:pStyle w:val="Body"/>
      </w:pPr>
      <w:r w:rsidRPr="00630593">
        <w:t xml:space="preserve">Healthy thinking helps you watch out for those negative thoughts and keep them under control. It can turn them around so you’re able to focus on accurate, helpful statements that encourage rather than discourage. </w:t>
      </w:r>
    </w:p>
    <w:p w14:paraId="50D4D0EF" w14:textId="77777777" w:rsidR="00630593" w:rsidRPr="00630593" w:rsidRDefault="00630593" w:rsidP="00630593">
      <w:pPr>
        <w:pStyle w:val="Body"/>
      </w:pPr>
      <w:r w:rsidRPr="00630593">
        <w:t>Turning healthy thinking into a habit will take time and practice. But when you master it, you’ll notice how many positive things you were missing just because of negative thoughts. You’ll feel better and stress will be much easier to cope with – or even avoid.</w:t>
      </w:r>
    </w:p>
    <w:p w14:paraId="1FD58667" w14:textId="77777777" w:rsidR="004D61A6" w:rsidRDefault="004D61A6" w:rsidP="00630593">
      <w:pPr>
        <w:pStyle w:val="Body"/>
      </w:pPr>
    </w:p>
    <w:p w14:paraId="78784BC8" w14:textId="64154A70" w:rsidR="00630593" w:rsidRPr="00A207C9" w:rsidRDefault="00630593" w:rsidP="00630593">
      <w:pPr>
        <w:pStyle w:val="Body"/>
        <w:rPr>
          <w:rFonts w:eastAsia="Times New Roman"/>
          <w:lang w:val="en"/>
        </w:rPr>
      </w:pPr>
      <w:bookmarkStart w:id="0" w:name="_GoBack"/>
      <w:bookmarkEnd w:id="0"/>
      <w:r w:rsidRPr="00630593">
        <w:t xml:space="preserve">Get help turning off the negative thoughts and replacing them with healthy ones. Visit </w:t>
      </w:r>
      <w:r w:rsidRPr="00630593">
        <w:rPr>
          <w:b/>
          <w:bCs/>
        </w:rPr>
        <w:t>healthpartners.com/</w:t>
      </w:r>
      <w:r w:rsidR="003E35BF">
        <w:rPr>
          <w:b/>
          <w:bCs/>
        </w:rPr>
        <w:t>wellbeing</w:t>
      </w:r>
      <w:r w:rsidRPr="00630593">
        <w:t xml:space="preserve"> and choose the </w:t>
      </w:r>
      <w:r w:rsidRPr="00630593">
        <w:rPr>
          <w:i/>
          <w:iCs/>
        </w:rPr>
        <w:t>Healthy Thinking</w:t>
      </w:r>
      <w:r w:rsidRPr="00630593">
        <w:t xml:space="preserve"> </w:t>
      </w:r>
      <w:r w:rsidR="003E35BF">
        <w:t>activity after you log in</w:t>
      </w:r>
      <w:r>
        <w:rPr>
          <w:rFonts w:eastAsia="Times New Roman"/>
          <w:lang w:val="en"/>
        </w:rPr>
        <w:t>.</w:t>
      </w:r>
      <w:r w:rsidR="009E0909">
        <w:rPr>
          <w:rFonts w:eastAsia="Times New Roman"/>
          <w:lang w:val="en"/>
        </w:rPr>
        <w:t xml:space="preserve"> Or, download the </w:t>
      </w:r>
      <w:proofErr w:type="spellStart"/>
      <w:r w:rsidR="009E0909">
        <w:rPr>
          <w:rFonts w:eastAsia="Times New Roman"/>
          <w:lang w:val="en"/>
        </w:rPr>
        <w:t>myHP</w:t>
      </w:r>
      <w:proofErr w:type="spellEnd"/>
      <w:r w:rsidR="009E0909">
        <w:rPr>
          <w:rFonts w:eastAsia="Times New Roman"/>
          <w:lang w:val="en"/>
        </w:rPr>
        <w:t xml:space="preserve"> mobile app and select the Living Well icon. </w:t>
      </w:r>
    </w:p>
    <w:p w14:paraId="3A00347D" w14:textId="77777777" w:rsidR="00630593" w:rsidRDefault="00630593" w:rsidP="00630593">
      <w:pPr>
        <w:pStyle w:val="NormalWeb"/>
        <w:textAlignment w:val="top"/>
        <w:rPr>
          <w:rFonts w:ascii="Calibri" w:hAnsi="Calibri"/>
          <w:color w:val="auto"/>
          <w:sz w:val="24"/>
        </w:rPr>
      </w:pPr>
    </w:p>
    <w:p w14:paraId="34EA6A90" w14:textId="77777777" w:rsidR="00630593" w:rsidRDefault="00630593" w:rsidP="00630593">
      <w:pPr>
        <w:pStyle w:val="NormalWeb"/>
        <w:textAlignment w:val="top"/>
      </w:pPr>
    </w:p>
    <w:p w14:paraId="2006F746" w14:textId="77777777" w:rsidR="00630593" w:rsidRDefault="00630593" w:rsidP="00630593">
      <w:pPr>
        <w:pStyle w:val="NormalWeb"/>
        <w:textAlignment w:val="top"/>
        <w:rPr>
          <w:rFonts w:ascii="Calibri" w:hAnsi="Calibri"/>
          <w:color w:val="auto"/>
          <w:sz w:val="24"/>
        </w:rPr>
      </w:pPr>
    </w:p>
    <w:p w14:paraId="697A3C99" w14:textId="77777777" w:rsidR="00395E95" w:rsidRDefault="00395E95">
      <w:pPr>
        <w:pStyle w:val="Body"/>
        <w:spacing w:line="240" w:lineRule="auto"/>
      </w:pPr>
    </w:p>
    <w:sectPr w:rsidR="00395E95" w:rsidSect="00630593">
      <w:headerReference w:type="even" r:id="rId8"/>
      <w:headerReference w:type="default" r:id="rId9"/>
      <w:footerReference w:type="even" r:id="rId10"/>
      <w:footerReference w:type="default" r:id="rId11"/>
      <w:headerReference w:type="first" r:id="rId12"/>
      <w:footerReference w:type="first" r:id="rId13"/>
      <w:pgSz w:w="12240" w:h="15840"/>
      <w:pgMar w:top="2597" w:right="1440" w:bottom="2511" w:left="1440" w:header="1037" w:footer="1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65C0CC" w14:textId="77777777" w:rsidR="00193684" w:rsidRDefault="00193684" w:rsidP="00C805D1">
      <w:r>
        <w:separator/>
      </w:r>
    </w:p>
  </w:endnote>
  <w:endnote w:type="continuationSeparator" w:id="0">
    <w:p w14:paraId="496969E5" w14:textId="77777777" w:rsidR="00193684" w:rsidRDefault="00193684" w:rsidP="00C80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useo Sans 300">
    <w:panose1 w:val="00000000000000000000"/>
    <w:charset w:val="4D"/>
    <w:family w:val="auto"/>
    <w:notTrueType/>
    <w:pitch w:val="variable"/>
    <w:sig w:usb0="A00000A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Rockwell">
    <w:panose1 w:val="02060603020205020403"/>
    <w:charset w:val="00"/>
    <w:family w:val="roman"/>
    <w:pitch w:val="variable"/>
    <w:sig w:usb0="00000003" w:usb1="00000000" w:usb2="00000000" w:usb3="00000000" w:csb0="00000001" w:csb1="00000000"/>
  </w:font>
  <w:font w:name="Times New Roman (Body CS)">
    <w:altName w:val="Times New Roman"/>
    <w:charset w:val="00"/>
    <w:family w:val="roman"/>
    <w:pitch w:val="variable"/>
    <w:sig w:usb0="E0002AEF" w:usb1="C0007841" w:usb2="00000009" w:usb3="00000000" w:csb0="000001FF" w:csb1="00000000"/>
  </w:font>
  <w:font w:name="Museo Sans 700">
    <w:panose1 w:val="00000000000000000000"/>
    <w:charset w:val="4D"/>
    <w:family w:val="auto"/>
    <w:notTrueType/>
    <w:pitch w:val="variable"/>
    <w:sig w:usb0="A00000AF" w:usb1="4000004A" w:usb2="00000000" w:usb3="00000000" w:csb0="00000093" w:csb1="00000000"/>
  </w:font>
  <w:font w:name="Museo Sans Cond 300">
    <w:panose1 w:val="00000000000000000000"/>
    <w:charset w:val="4D"/>
    <w:family w:val="auto"/>
    <w:notTrueType/>
    <w:pitch w:val="variable"/>
    <w:sig w:usb0="00000007"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1F48B" w14:textId="77777777" w:rsidR="00A06B7A" w:rsidRDefault="00A06B7A" w:rsidP="00A06B7A">
    <w:pPr>
      <w:pStyle w:val="Legal"/>
      <w:ind w:left="-720" w:right="-720"/>
    </w:pPr>
    <w:r>
      <w:t xml:space="preserve">The HealthPartners family of health plans is underwritten and/or administered by HealthPartners Inc., Group Health Inc., HealthPartners Insurance Company or HealthPartners </w:t>
    </w:r>
    <w:proofErr w:type="gramStart"/>
    <w:r>
      <w:t>Administrators,</w:t>
    </w:r>
    <w:proofErr w:type="gramEnd"/>
    <w:r>
      <w:t xml:space="preserve"> Inc. Fully insured Wisconsin plans are underwritten by HealthPartners Insurance Company. </w:t>
    </w:r>
  </w:p>
  <w:p w14:paraId="33AF6B10" w14:textId="77777777" w:rsidR="00201E7F" w:rsidRPr="00A06B7A" w:rsidRDefault="00201E7F" w:rsidP="00A06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43052" w14:textId="25550FA8" w:rsidR="00B675E3" w:rsidRDefault="00201E7F" w:rsidP="00201E7F">
    <w:pPr>
      <w:pStyle w:val="Legal"/>
      <w:ind w:left="-720" w:right="-720"/>
    </w:pPr>
    <w:r>
      <w:t xml:space="preserve">The HealthPartners family of health plans is underwritten and/or administered by HealthPartners Inc., Group Health Inc., HealthPartners Insurance Company or HealthPartners </w:t>
    </w:r>
    <w:proofErr w:type="gramStart"/>
    <w:r>
      <w:t>Administrators,</w:t>
    </w:r>
    <w:proofErr w:type="gramEnd"/>
    <w:r>
      <w:t xml:space="preserve"> Inc. Fully insured Wisconsin plans are underwritten by HealthPartners Insurance Company.</w:t>
    </w:r>
    <w:r w:rsidR="00630593">
      <w:t xml:space="preserve"> 20-894859-894895 (08/20</w:t>
    </w:r>
    <w:proofErr w:type="gramStart"/>
    <w:r w:rsidR="00630593">
      <w:t>)  ©</w:t>
    </w:r>
    <w:proofErr w:type="gramEnd"/>
    <w:r w:rsidR="00630593">
      <w:t>2020 HealthPartners</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3B7C1" w14:textId="77777777" w:rsidR="00630593" w:rsidRDefault="00630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19890" w14:textId="77777777" w:rsidR="00193684" w:rsidRDefault="00193684" w:rsidP="00C805D1">
      <w:r>
        <w:separator/>
      </w:r>
    </w:p>
  </w:footnote>
  <w:footnote w:type="continuationSeparator" w:id="0">
    <w:p w14:paraId="26942A7B" w14:textId="77777777" w:rsidR="00193684" w:rsidRDefault="00193684" w:rsidP="00C80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047B9" w14:textId="77777777" w:rsidR="004A7A6E" w:rsidRDefault="004A7A6E">
    <w:pPr>
      <w:pStyle w:val="Header"/>
    </w:pPr>
    <w:r>
      <w:rPr>
        <w:noProof/>
      </w:rPr>
      <w:drawing>
        <wp:anchor distT="0" distB="0" distL="114300" distR="114300" simplePos="0" relativeHeight="251659264" behindDoc="1" locked="0" layoutInCell="1" allowOverlap="1" wp14:anchorId="05AEFFCB" wp14:editId="2597B5A3">
          <wp:simplePos x="0" y="0"/>
          <wp:positionH relativeFrom="column">
            <wp:align>center</wp:align>
          </wp:positionH>
          <wp:positionV relativeFrom="page">
            <wp:align>center</wp:align>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23062-641386-Flyer-WCMCP-Employee Notification-R1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0A4D4" w14:textId="32E0775F" w:rsidR="00C805D1" w:rsidRPr="002C61E7" w:rsidRDefault="00C805D1" w:rsidP="002C61E7">
    <w:pPr>
      <w:pStyle w:val="Header"/>
      <w:jc w:val="right"/>
      <w:rPr>
        <w:rFonts w:ascii="Arial" w:hAnsi="Arial" w:cs="Arial"/>
        <w:color w:val="A6A6A6" w:themeColor="background1" w:themeShade="A6"/>
      </w:rPr>
    </w:pPr>
    <w:r w:rsidRPr="002C61E7">
      <w:rPr>
        <w:rFonts w:ascii="Arial" w:hAnsi="Arial" w:cs="Arial"/>
        <w:noProof/>
        <w:color w:val="A6A6A6" w:themeColor="background1" w:themeShade="A6"/>
      </w:rPr>
      <w:drawing>
        <wp:anchor distT="0" distB="0" distL="114300" distR="114300" simplePos="0" relativeHeight="251658240" behindDoc="1" locked="0" layoutInCell="1" allowOverlap="1" wp14:anchorId="481FEC1B" wp14:editId="0BB1A300">
          <wp:simplePos x="0" y="0"/>
          <wp:positionH relativeFrom="page">
            <wp:align>center</wp:align>
          </wp:positionH>
          <wp:positionV relativeFrom="page">
            <wp:align>center</wp:align>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623062-641386-Flyer-WCMCP-Employee Notification-R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r w:rsidR="002C61E7" w:rsidRPr="002C61E7">
      <w:rPr>
        <w:rFonts w:ascii="Arial" w:hAnsi="Arial" w:cs="Arial"/>
        <w:color w:val="A6A6A6" w:themeColor="background1" w:themeShade="A6"/>
      </w:rPr>
      <w:t>Internal Communications Copy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0444E" w14:textId="77777777" w:rsidR="00630593" w:rsidRDefault="006305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389B"/>
    <w:multiLevelType w:val="multilevel"/>
    <w:tmpl w:val="D02E2D14"/>
    <w:lvl w:ilvl="0">
      <w:start w:val="1"/>
      <w:numFmt w:val="decimal"/>
      <w:lvlText w:val="%1."/>
      <w:lvlJc w:val="left"/>
      <w:pPr>
        <w:ind w:left="360" w:hanging="360"/>
      </w:pPr>
      <w:rPr>
        <w:rFonts w:ascii="Museo Sans 300" w:hAnsi="Museo Sans 300"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E37A50"/>
    <w:multiLevelType w:val="multilevel"/>
    <w:tmpl w:val="55D8B7F2"/>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7D50E8"/>
    <w:multiLevelType w:val="hybridMultilevel"/>
    <w:tmpl w:val="3CD42102"/>
    <w:lvl w:ilvl="0" w:tplc="2578CDB6">
      <w:start w:val="1"/>
      <w:numFmt w:val="bullet"/>
      <w:pStyle w:val="BulletedLis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A0B18"/>
    <w:multiLevelType w:val="multilevel"/>
    <w:tmpl w:val="435A4C96"/>
    <w:lvl w:ilvl="0">
      <w:start w:val="1"/>
      <w:numFmt w:val="decimal"/>
      <w:lvlText w:val="%1."/>
      <w:lvlJc w:val="left"/>
      <w:pPr>
        <w:ind w:left="180" w:hanging="18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080C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5710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9046ACB"/>
    <w:multiLevelType w:val="hybridMultilevel"/>
    <w:tmpl w:val="9BE8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75670"/>
    <w:multiLevelType w:val="multilevel"/>
    <w:tmpl w:val="5ABAF0A4"/>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AAB0BAA"/>
    <w:multiLevelType w:val="hybridMultilevel"/>
    <w:tmpl w:val="62247536"/>
    <w:lvl w:ilvl="0" w:tplc="DBC839A2">
      <w:start w:val="1"/>
      <w:numFmt w:val="decimal"/>
      <w:pStyle w:val="NumberedList"/>
      <w:lvlText w:val="%1."/>
      <w:lvlJc w:val="left"/>
      <w:pPr>
        <w:ind w:left="288" w:hanging="288"/>
      </w:pPr>
      <w:rPr>
        <w:rFonts w:ascii="Museo Sans 300" w:hAnsi="Museo Sans 300" w:hint="default"/>
        <w:b w:val="0"/>
        <w:i w:val="0"/>
      </w:rPr>
    </w:lvl>
    <w:lvl w:ilvl="1" w:tplc="2E98DA8C">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2B19BC"/>
    <w:multiLevelType w:val="multilevel"/>
    <w:tmpl w:val="9E745884"/>
    <w:lvl w:ilvl="0">
      <w:start w:val="1"/>
      <w:numFmt w:val="decimal"/>
      <w:lvlText w:val="%1."/>
      <w:lvlJc w:val="left"/>
      <w:pPr>
        <w:ind w:left="720" w:hanging="360"/>
      </w:pPr>
      <w:rPr>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9"/>
  </w:num>
  <w:num w:numId="3">
    <w:abstractNumId w:val="3"/>
  </w:num>
  <w:num w:numId="4">
    <w:abstractNumId w:val="1"/>
  </w:num>
  <w:num w:numId="5">
    <w:abstractNumId w:val="2"/>
  </w:num>
  <w:num w:numId="6">
    <w:abstractNumId w:val="7"/>
  </w:num>
  <w:num w:numId="7">
    <w:abstractNumId w:val="0"/>
  </w:num>
  <w:num w:numId="8">
    <w:abstractNumId w:val="4"/>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E95"/>
    <w:rsid w:val="000107B0"/>
    <w:rsid w:val="000131C2"/>
    <w:rsid w:val="00020B09"/>
    <w:rsid w:val="00021ACE"/>
    <w:rsid w:val="00036AFC"/>
    <w:rsid w:val="000446C9"/>
    <w:rsid w:val="00085FFA"/>
    <w:rsid w:val="000B2534"/>
    <w:rsid w:val="000C4E61"/>
    <w:rsid w:val="00103172"/>
    <w:rsid w:val="00142C82"/>
    <w:rsid w:val="00151DA7"/>
    <w:rsid w:val="00155ABF"/>
    <w:rsid w:val="00191161"/>
    <w:rsid w:val="00193684"/>
    <w:rsid w:val="001B76BD"/>
    <w:rsid w:val="00201E7F"/>
    <w:rsid w:val="002037F5"/>
    <w:rsid w:val="00255EA6"/>
    <w:rsid w:val="00256262"/>
    <w:rsid w:val="002C61E7"/>
    <w:rsid w:val="002D08EB"/>
    <w:rsid w:val="00330E42"/>
    <w:rsid w:val="00395E95"/>
    <w:rsid w:val="003E35BF"/>
    <w:rsid w:val="004A7A6E"/>
    <w:rsid w:val="004D61A6"/>
    <w:rsid w:val="005249B2"/>
    <w:rsid w:val="0055469B"/>
    <w:rsid w:val="005A39C3"/>
    <w:rsid w:val="005B2F45"/>
    <w:rsid w:val="005C436F"/>
    <w:rsid w:val="005C5999"/>
    <w:rsid w:val="005E5D6A"/>
    <w:rsid w:val="005F227A"/>
    <w:rsid w:val="005F74C7"/>
    <w:rsid w:val="00606F76"/>
    <w:rsid w:val="00630593"/>
    <w:rsid w:val="0065149C"/>
    <w:rsid w:val="00667FCC"/>
    <w:rsid w:val="0068587B"/>
    <w:rsid w:val="006873C6"/>
    <w:rsid w:val="006C210F"/>
    <w:rsid w:val="00745973"/>
    <w:rsid w:val="0078573E"/>
    <w:rsid w:val="007B7EA2"/>
    <w:rsid w:val="007D3D6A"/>
    <w:rsid w:val="008A726A"/>
    <w:rsid w:val="008B21E6"/>
    <w:rsid w:val="008C1D8B"/>
    <w:rsid w:val="008D3016"/>
    <w:rsid w:val="009575E3"/>
    <w:rsid w:val="00965829"/>
    <w:rsid w:val="00971E3F"/>
    <w:rsid w:val="00982BE0"/>
    <w:rsid w:val="009E0909"/>
    <w:rsid w:val="009E76C1"/>
    <w:rsid w:val="00A06B7A"/>
    <w:rsid w:val="00AB56D9"/>
    <w:rsid w:val="00AD4E4F"/>
    <w:rsid w:val="00B55F1B"/>
    <w:rsid w:val="00B675E3"/>
    <w:rsid w:val="00B8306F"/>
    <w:rsid w:val="00B97324"/>
    <w:rsid w:val="00BD0933"/>
    <w:rsid w:val="00BD68B2"/>
    <w:rsid w:val="00BE7B91"/>
    <w:rsid w:val="00C15861"/>
    <w:rsid w:val="00C46CBA"/>
    <w:rsid w:val="00C805D1"/>
    <w:rsid w:val="00C83B15"/>
    <w:rsid w:val="00CB667D"/>
    <w:rsid w:val="00D23BAC"/>
    <w:rsid w:val="00D5782F"/>
    <w:rsid w:val="00D95E0B"/>
    <w:rsid w:val="00DF3BFA"/>
    <w:rsid w:val="00DF4747"/>
    <w:rsid w:val="00E25D4D"/>
    <w:rsid w:val="00E4621B"/>
    <w:rsid w:val="00E71EF5"/>
    <w:rsid w:val="00E94403"/>
    <w:rsid w:val="00EE1A8E"/>
    <w:rsid w:val="00F26C4D"/>
    <w:rsid w:val="00F34652"/>
    <w:rsid w:val="00F76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1783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eastAsiaTheme="minorEastAsia"/>
    </w:rPr>
  </w:style>
  <w:style w:type="paragraph" w:styleId="Heading1">
    <w:name w:val="heading 1"/>
    <w:aliases w:val="H1"/>
    <w:basedOn w:val="DGSubhead"/>
    <w:next w:val="Normal"/>
    <w:link w:val="Heading1Char"/>
    <w:uiPriority w:val="9"/>
    <w:qFormat/>
    <w:rsid w:val="00330E42"/>
    <w:pPr>
      <w:outlineLvl w:val="0"/>
    </w:pPr>
    <w:rPr>
      <w:rFonts w:ascii="Arial" w:hAnsi="Arial" w:cs="Arial"/>
      <w:b/>
      <w:color w:val="212020" w:themeColor="text1"/>
      <w:spacing w:val="8"/>
      <w:kern w:val="56"/>
      <w:sz w:val="52"/>
      <w:szCs w:val="52"/>
    </w:rPr>
  </w:style>
  <w:style w:type="paragraph" w:styleId="Heading2">
    <w:name w:val="heading 2"/>
    <w:aliases w:val="H2"/>
    <w:basedOn w:val="DGSubhead"/>
    <w:next w:val="Normal"/>
    <w:link w:val="Heading2Char"/>
    <w:uiPriority w:val="9"/>
    <w:unhideWhenUsed/>
    <w:qFormat/>
    <w:rsid w:val="00606F76"/>
    <w:pPr>
      <w:spacing w:line="276" w:lineRule="auto"/>
      <w:outlineLvl w:val="1"/>
    </w:pPr>
    <w:rPr>
      <w:rFonts w:ascii="Arial" w:hAnsi="Arial" w:cs="Arial"/>
      <w:b/>
      <w:color w:val="1776B5" w:themeColor="accent3"/>
      <w:spacing w:val="8"/>
      <w:sz w:val="24"/>
      <w:szCs w:val="24"/>
    </w:rPr>
  </w:style>
  <w:style w:type="paragraph" w:styleId="Heading3">
    <w:name w:val="heading 3"/>
    <w:aliases w:val="H3"/>
    <w:basedOn w:val="Normal"/>
    <w:next w:val="Normal"/>
    <w:link w:val="Heading3Char"/>
    <w:uiPriority w:val="9"/>
    <w:unhideWhenUsed/>
    <w:qFormat/>
    <w:rsid w:val="00330E42"/>
    <w:pPr>
      <w:keepNext/>
      <w:keepLines/>
      <w:spacing w:before="240" w:after="120"/>
      <w:outlineLvl w:val="2"/>
    </w:pPr>
    <w:rPr>
      <w:rFonts w:ascii="Arial" w:eastAsiaTheme="majorEastAsia" w:hAnsi="Arial" w:cs="Times New Roman (Headings CS)"/>
      <w:b/>
      <w:color w:val="36C3DC" w:themeColor="accent4"/>
      <w:spacing w:val="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5D1"/>
    <w:pPr>
      <w:tabs>
        <w:tab w:val="center" w:pos="4680"/>
        <w:tab w:val="right" w:pos="9360"/>
      </w:tabs>
    </w:pPr>
  </w:style>
  <w:style w:type="character" w:customStyle="1" w:styleId="HeaderChar">
    <w:name w:val="Header Char"/>
    <w:basedOn w:val="DefaultParagraphFont"/>
    <w:link w:val="Header"/>
    <w:uiPriority w:val="99"/>
    <w:rsid w:val="00C805D1"/>
  </w:style>
  <w:style w:type="paragraph" w:styleId="Footer">
    <w:name w:val="footer"/>
    <w:basedOn w:val="Normal"/>
    <w:link w:val="FooterChar"/>
    <w:uiPriority w:val="99"/>
    <w:unhideWhenUsed/>
    <w:rsid w:val="00C805D1"/>
    <w:pPr>
      <w:tabs>
        <w:tab w:val="center" w:pos="4680"/>
        <w:tab w:val="right" w:pos="9360"/>
      </w:tabs>
    </w:pPr>
  </w:style>
  <w:style w:type="character" w:customStyle="1" w:styleId="FooterChar">
    <w:name w:val="Footer Char"/>
    <w:basedOn w:val="DefaultParagraphFont"/>
    <w:link w:val="Footer"/>
    <w:uiPriority w:val="99"/>
    <w:rsid w:val="00C805D1"/>
  </w:style>
  <w:style w:type="paragraph" w:customStyle="1" w:styleId="DGSubhead">
    <w:name w:val="DG Subhead"/>
    <w:basedOn w:val="Normal"/>
    <w:rsid w:val="00BE7B91"/>
    <w:pPr>
      <w:spacing w:after="120"/>
    </w:pPr>
    <w:rPr>
      <w:rFonts w:ascii="Rockwell" w:hAnsi="Rockwell"/>
      <w:color w:val="009ADA"/>
      <w:sz w:val="30"/>
      <w:szCs w:val="30"/>
    </w:rPr>
  </w:style>
  <w:style w:type="paragraph" w:customStyle="1" w:styleId="Body">
    <w:name w:val="Body"/>
    <w:basedOn w:val="Normal"/>
    <w:qFormat/>
    <w:rsid w:val="00965829"/>
    <w:pPr>
      <w:spacing w:after="120" w:line="288" w:lineRule="auto"/>
    </w:pPr>
    <w:rPr>
      <w:rFonts w:ascii="Arial" w:hAnsi="Arial" w:cs="Times New Roman (Body CS)"/>
      <w:color w:val="212020" w:themeColor="text1"/>
      <w:sz w:val="18"/>
      <w:szCs w:val="20"/>
    </w:rPr>
  </w:style>
  <w:style w:type="character" w:customStyle="1" w:styleId="Heading1Char">
    <w:name w:val="Heading 1 Char"/>
    <w:aliases w:val="H1 Char"/>
    <w:basedOn w:val="DefaultParagraphFont"/>
    <w:link w:val="Heading1"/>
    <w:uiPriority w:val="9"/>
    <w:rsid w:val="00330E42"/>
    <w:rPr>
      <w:rFonts w:ascii="Arial" w:eastAsiaTheme="minorEastAsia" w:hAnsi="Arial" w:cs="Arial"/>
      <w:b/>
      <w:color w:val="212020" w:themeColor="text1"/>
      <w:spacing w:val="8"/>
      <w:kern w:val="56"/>
      <w:sz w:val="52"/>
      <w:szCs w:val="52"/>
    </w:rPr>
  </w:style>
  <w:style w:type="paragraph" w:customStyle="1" w:styleId="IntroductionParagraph">
    <w:name w:val="Introduction Paragraph"/>
    <w:basedOn w:val="DGSubhead"/>
    <w:qFormat/>
    <w:rsid w:val="00A06B7A"/>
    <w:pPr>
      <w:spacing w:line="288" w:lineRule="auto"/>
    </w:pPr>
    <w:rPr>
      <w:rFonts w:ascii="Arial" w:hAnsi="Arial" w:cs="Arial"/>
      <w:color w:val="212020" w:themeColor="text1"/>
      <w:spacing w:val="8"/>
      <w:kern w:val="34"/>
      <w:sz w:val="26"/>
      <w:szCs w:val="26"/>
    </w:rPr>
  </w:style>
  <w:style w:type="paragraph" w:customStyle="1" w:styleId="NumberedList">
    <w:name w:val="Numbered List"/>
    <w:basedOn w:val="Body"/>
    <w:qFormat/>
    <w:rsid w:val="00965829"/>
    <w:pPr>
      <w:numPr>
        <w:numId w:val="1"/>
      </w:numPr>
    </w:pPr>
    <w:rPr>
      <w:rFonts w:cs="Arial"/>
      <w:spacing w:val="8"/>
      <w:kern w:val="26"/>
      <w:szCs w:val="18"/>
    </w:rPr>
  </w:style>
  <w:style w:type="paragraph" w:customStyle="1" w:styleId="BulletedList">
    <w:name w:val="Bulleted List"/>
    <w:basedOn w:val="Body"/>
    <w:qFormat/>
    <w:rsid w:val="00965829"/>
    <w:pPr>
      <w:numPr>
        <w:numId w:val="5"/>
      </w:numPr>
      <w:spacing w:line="276" w:lineRule="auto"/>
    </w:pPr>
    <w:rPr>
      <w:rFonts w:cs="Arial"/>
      <w:szCs w:val="18"/>
    </w:rPr>
  </w:style>
  <w:style w:type="character" w:customStyle="1" w:styleId="Heading2Char">
    <w:name w:val="Heading 2 Char"/>
    <w:aliases w:val="H2 Char"/>
    <w:basedOn w:val="DefaultParagraphFont"/>
    <w:link w:val="Heading2"/>
    <w:uiPriority w:val="9"/>
    <w:rsid w:val="00606F76"/>
    <w:rPr>
      <w:rFonts w:ascii="Arial" w:eastAsiaTheme="minorEastAsia" w:hAnsi="Arial" w:cs="Arial"/>
      <w:b/>
      <w:color w:val="1776B5" w:themeColor="accent3"/>
      <w:spacing w:val="8"/>
    </w:rPr>
  </w:style>
  <w:style w:type="character" w:styleId="SubtleEmphasis">
    <w:name w:val="Subtle Emphasis"/>
    <w:uiPriority w:val="19"/>
    <w:rsid w:val="00151DA7"/>
  </w:style>
  <w:style w:type="paragraph" w:customStyle="1" w:styleId="B2BFlyerIntroBody">
    <w:name w:val="B2B Flyer Intro Body"/>
    <w:basedOn w:val="Normal"/>
    <w:uiPriority w:val="99"/>
    <w:rsid w:val="00151DA7"/>
    <w:pPr>
      <w:suppressAutoHyphens/>
      <w:autoSpaceDE w:val="0"/>
      <w:autoSpaceDN w:val="0"/>
      <w:adjustRightInd w:val="0"/>
      <w:spacing w:before="180" w:line="340" w:lineRule="atLeast"/>
      <w:textAlignment w:val="center"/>
    </w:pPr>
    <w:rPr>
      <w:rFonts w:ascii="Museo Sans 700" w:eastAsiaTheme="minorHAnsi" w:hAnsi="Museo Sans 700" w:cs="Museo Sans 700"/>
      <w:color w:val="221F21"/>
      <w:sz w:val="26"/>
      <w:szCs w:val="26"/>
    </w:rPr>
  </w:style>
  <w:style w:type="character" w:customStyle="1" w:styleId="Heading3Char">
    <w:name w:val="Heading 3 Char"/>
    <w:aliases w:val="H3 Char"/>
    <w:basedOn w:val="DefaultParagraphFont"/>
    <w:link w:val="Heading3"/>
    <w:uiPriority w:val="9"/>
    <w:rsid w:val="00330E42"/>
    <w:rPr>
      <w:rFonts w:ascii="Arial" w:eastAsiaTheme="majorEastAsia" w:hAnsi="Arial" w:cs="Times New Roman (Headings CS)"/>
      <w:b/>
      <w:color w:val="36C3DC" w:themeColor="accent4"/>
      <w:spacing w:val="8"/>
      <w:sz w:val="18"/>
    </w:rPr>
  </w:style>
  <w:style w:type="paragraph" w:customStyle="1" w:styleId="B2BFlyerH2Subhead1">
    <w:name w:val="B2B Flyer H2 (Subhead 1)"/>
    <w:basedOn w:val="Normal"/>
    <w:uiPriority w:val="99"/>
    <w:rsid w:val="00E71EF5"/>
    <w:pPr>
      <w:suppressAutoHyphens/>
      <w:autoSpaceDE w:val="0"/>
      <w:autoSpaceDN w:val="0"/>
      <w:adjustRightInd w:val="0"/>
      <w:spacing w:before="360" w:line="280" w:lineRule="atLeast"/>
      <w:textAlignment w:val="center"/>
    </w:pPr>
    <w:rPr>
      <w:rFonts w:ascii="Museo Sans 700" w:eastAsiaTheme="minorHAnsi" w:hAnsi="Museo Sans 700" w:cs="Museo Sans 700"/>
      <w:color w:val="221F21"/>
    </w:rPr>
  </w:style>
  <w:style w:type="paragraph" w:customStyle="1" w:styleId="B2BFlyerH3Subhead2">
    <w:name w:val="B2B Flyer H3 (Subhead 2)"/>
    <w:basedOn w:val="Normal"/>
    <w:uiPriority w:val="99"/>
    <w:rsid w:val="00E71EF5"/>
    <w:pPr>
      <w:suppressAutoHyphens/>
      <w:autoSpaceDE w:val="0"/>
      <w:autoSpaceDN w:val="0"/>
      <w:adjustRightInd w:val="0"/>
      <w:spacing w:before="180" w:line="260" w:lineRule="atLeast"/>
      <w:textAlignment w:val="center"/>
    </w:pPr>
    <w:rPr>
      <w:rFonts w:ascii="Museo Sans 700" w:eastAsiaTheme="minorHAnsi" w:hAnsi="Museo Sans 700" w:cs="Museo Sans 700"/>
      <w:color w:val="221F21"/>
      <w:sz w:val="18"/>
      <w:szCs w:val="18"/>
    </w:rPr>
  </w:style>
  <w:style w:type="paragraph" w:customStyle="1" w:styleId="B2BFlyerBody">
    <w:name w:val="B2B Flyer Body"/>
    <w:basedOn w:val="Normal"/>
    <w:uiPriority w:val="99"/>
    <w:rsid w:val="00E71EF5"/>
    <w:pPr>
      <w:suppressAutoHyphens/>
      <w:autoSpaceDE w:val="0"/>
      <w:autoSpaceDN w:val="0"/>
      <w:adjustRightInd w:val="0"/>
      <w:spacing w:before="90" w:line="260" w:lineRule="atLeast"/>
      <w:textAlignment w:val="center"/>
    </w:pPr>
    <w:rPr>
      <w:rFonts w:ascii="Museo Sans 300" w:eastAsiaTheme="minorHAnsi" w:hAnsi="Museo Sans 300" w:cs="Museo Sans 300"/>
      <w:color w:val="221F21"/>
      <w:sz w:val="18"/>
      <w:szCs w:val="18"/>
    </w:rPr>
  </w:style>
  <w:style w:type="paragraph" w:customStyle="1" w:styleId="B2BFlyerCTA">
    <w:name w:val="B2B Flyer CTA"/>
    <w:basedOn w:val="B2BFlyerBody"/>
    <w:next w:val="Normal"/>
    <w:uiPriority w:val="99"/>
    <w:rsid w:val="00191161"/>
    <w:pPr>
      <w:spacing w:line="320" w:lineRule="atLeast"/>
    </w:pPr>
    <w:rPr>
      <w:sz w:val="22"/>
      <w:szCs w:val="22"/>
    </w:rPr>
  </w:style>
  <w:style w:type="paragraph" w:customStyle="1" w:styleId="CalloutBlue">
    <w:name w:val="Callout Blue"/>
    <w:basedOn w:val="Callout"/>
    <w:qFormat/>
    <w:rsid w:val="00F26C4D"/>
    <w:pPr>
      <w:pBdr>
        <w:top w:val="single" w:sz="12" w:space="16" w:color="AEE6F1" w:themeColor="accent4" w:themeTint="66"/>
        <w:left w:val="single" w:sz="12" w:space="16" w:color="AEE6F1" w:themeColor="accent4" w:themeTint="66"/>
        <w:bottom w:val="single" w:sz="12" w:space="16" w:color="AEE6F1" w:themeColor="accent4" w:themeTint="66"/>
        <w:right w:val="single" w:sz="12" w:space="16" w:color="AEE6F1" w:themeColor="accent4" w:themeTint="66"/>
      </w:pBdr>
      <w:shd w:val="clear" w:color="FFFFFF" w:themeColor="background1" w:fill="AEE6F1" w:themeFill="accent4" w:themeFillTint="66"/>
    </w:pPr>
  </w:style>
  <w:style w:type="paragraph" w:customStyle="1" w:styleId="LegalJob">
    <w:name w:val="Legal/Job#"/>
    <w:basedOn w:val="Normal"/>
    <w:uiPriority w:val="99"/>
    <w:rsid w:val="00201E7F"/>
    <w:pPr>
      <w:tabs>
        <w:tab w:val="right" w:pos="11500"/>
      </w:tabs>
      <w:suppressAutoHyphens/>
      <w:autoSpaceDE w:val="0"/>
      <w:autoSpaceDN w:val="0"/>
      <w:adjustRightInd w:val="0"/>
      <w:spacing w:after="180" w:line="160" w:lineRule="atLeast"/>
      <w:textAlignment w:val="center"/>
    </w:pPr>
    <w:rPr>
      <w:rFonts w:ascii="Museo Sans Cond 300" w:eastAsiaTheme="minorHAnsi" w:hAnsi="Museo Sans Cond 300" w:cs="Museo Sans Cond 300"/>
      <w:color w:val="868A8F"/>
      <w:sz w:val="16"/>
      <w:szCs w:val="16"/>
    </w:rPr>
  </w:style>
  <w:style w:type="paragraph" w:customStyle="1" w:styleId="Legal">
    <w:name w:val="Legal"/>
    <w:basedOn w:val="LegalJob"/>
    <w:qFormat/>
    <w:rsid w:val="00EE1A8E"/>
    <w:rPr>
      <w:rFonts w:ascii="Arial" w:hAnsi="Arial"/>
      <w:color w:val="868A8E" w:themeColor="text2"/>
      <w:sz w:val="14"/>
    </w:rPr>
  </w:style>
  <w:style w:type="paragraph" w:customStyle="1" w:styleId="FlyerH2Subhead1">
    <w:name w:val="Flyer H2 (Subhead 1)"/>
    <w:basedOn w:val="Normal"/>
    <w:uiPriority w:val="99"/>
    <w:rsid w:val="00142C82"/>
    <w:pPr>
      <w:suppressAutoHyphens/>
      <w:autoSpaceDE w:val="0"/>
      <w:autoSpaceDN w:val="0"/>
      <w:adjustRightInd w:val="0"/>
      <w:spacing w:before="360" w:line="288" w:lineRule="auto"/>
      <w:textAlignment w:val="center"/>
    </w:pPr>
    <w:rPr>
      <w:rFonts w:ascii="Museo Sans 700" w:eastAsiaTheme="minorHAnsi" w:hAnsi="Museo Sans 700" w:cs="Museo Sans 700"/>
      <w:color w:val="221F21"/>
      <w:sz w:val="28"/>
      <w:szCs w:val="28"/>
    </w:rPr>
  </w:style>
  <w:style w:type="paragraph" w:customStyle="1" w:styleId="FlyerH3Subhead2">
    <w:name w:val="Flyer H3 (Subhead 2)"/>
    <w:basedOn w:val="Normal"/>
    <w:uiPriority w:val="99"/>
    <w:rsid w:val="00142C82"/>
    <w:pPr>
      <w:suppressAutoHyphens/>
      <w:autoSpaceDE w:val="0"/>
      <w:autoSpaceDN w:val="0"/>
      <w:adjustRightInd w:val="0"/>
      <w:spacing w:before="270" w:line="336" w:lineRule="auto"/>
      <w:textAlignment w:val="center"/>
    </w:pPr>
    <w:rPr>
      <w:rFonts w:ascii="Museo Sans 700" w:eastAsiaTheme="minorHAnsi" w:hAnsi="Museo Sans 700" w:cs="Museo Sans 700"/>
      <w:color w:val="221F21"/>
      <w:sz w:val="20"/>
      <w:szCs w:val="20"/>
    </w:rPr>
  </w:style>
  <w:style w:type="paragraph" w:customStyle="1" w:styleId="FlyerBody">
    <w:name w:val="Flyer Body"/>
    <w:basedOn w:val="Normal"/>
    <w:uiPriority w:val="99"/>
    <w:rsid w:val="00142C82"/>
    <w:pPr>
      <w:suppressAutoHyphens/>
      <w:autoSpaceDE w:val="0"/>
      <w:autoSpaceDN w:val="0"/>
      <w:adjustRightInd w:val="0"/>
      <w:spacing w:before="90" w:line="336" w:lineRule="auto"/>
      <w:textAlignment w:val="center"/>
    </w:pPr>
    <w:rPr>
      <w:rFonts w:ascii="Museo Sans 300" w:eastAsiaTheme="minorHAnsi" w:hAnsi="Museo Sans 300" w:cs="Museo Sans 300"/>
      <w:color w:val="221F21"/>
      <w:sz w:val="18"/>
      <w:szCs w:val="18"/>
    </w:rPr>
  </w:style>
  <w:style w:type="paragraph" w:customStyle="1" w:styleId="FlyerPreheader">
    <w:name w:val="Flyer Preheader"/>
    <w:basedOn w:val="Normal"/>
    <w:uiPriority w:val="99"/>
    <w:rsid w:val="00142C82"/>
    <w:pPr>
      <w:suppressAutoHyphens/>
      <w:autoSpaceDE w:val="0"/>
      <w:autoSpaceDN w:val="0"/>
      <w:adjustRightInd w:val="0"/>
      <w:spacing w:before="90" w:line="336" w:lineRule="auto"/>
      <w:textAlignment w:val="center"/>
    </w:pPr>
    <w:rPr>
      <w:rFonts w:ascii="Museo Sans 700" w:eastAsiaTheme="minorHAnsi" w:hAnsi="Museo Sans 700" w:cs="Museo Sans 700"/>
      <w:color w:val="221F21"/>
      <w:sz w:val="20"/>
      <w:szCs w:val="20"/>
    </w:rPr>
  </w:style>
  <w:style w:type="paragraph" w:customStyle="1" w:styleId="Preheader">
    <w:name w:val="Preheader"/>
    <w:basedOn w:val="FlyerPreheader"/>
    <w:qFormat/>
    <w:rsid w:val="00C83B15"/>
    <w:pPr>
      <w:spacing w:before="0" w:after="140"/>
    </w:pPr>
    <w:rPr>
      <w:rFonts w:ascii="Arial" w:hAnsi="Arial"/>
      <w:b/>
      <w:color w:val="212020" w:themeColor="text1"/>
    </w:rPr>
  </w:style>
  <w:style w:type="paragraph" w:customStyle="1" w:styleId="Tip">
    <w:name w:val="Tip"/>
    <w:basedOn w:val="Body"/>
    <w:qFormat/>
    <w:rsid w:val="00020B09"/>
    <w:pPr>
      <w:pBdr>
        <w:top w:val="single" w:sz="8" w:space="8" w:color="C7C8C8" w:themeColor="background2"/>
        <w:bottom w:val="single" w:sz="8" w:space="8" w:color="C7C8C8" w:themeColor="background2"/>
      </w:pBdr>
      <w:spacing w:before="240" w:after="240"/>
    </w:pPr>
    <w:rPr>
      <w14:textOutline w14:w="9525" w14:cap="rnd" w14:cmpd="sng" w14:algn="ctr">
        <w14:noFill/>
        <w14:prstDash w14:val="solid"/>
        <w14:bevel/>
      </w14:textOutline>
    </w:rPr>
  </w:style>
  <w:style w:type="paragraph" w:customStyle="1" w:styleId="Callout">
    <w:name w:val="Callout"/>
    <w:basedOn w:val="Body"/>
    <w:qFormat/>
    <w:rsid w:val="00DF4747"/>
    <w:pPr>
      <w:pBdr>
        <w:top w:val="single" w:sz="12" w:space="16" w:color="DDDEDE" w:themeColor="background2" w:themeTint="99"/>
        <w:left w:val="single" w:sz="12" w:space="16" w:color="DDDEDE" w:themeColor="background2" w:themeTint="99"/>
        <w:bottom w:val="single" w:sz="12" w:space="16" w:color="DDDEDE" w:themeColor="background2" w:themeTint="99"/>
        <w:right w:val="single" w:sz="12" w:space="16" w:color="DDDEDE" w:themeColor="background2" w:themeTint="99"/>
      </w:pBdr>
      <w:shd w:val="clear" w:color="FFFFFF" w:themeColor="background1" w:fill="DDDEDE" w:themeFill="background2" w:themeFillTint="99"/>
      <w:spacing w:before="240" w:after="240"/>
      <w:ind w:left="360" w:right="360"/>
    </w:pPr>
  </w:style>
  <w:style w:type="paragraph" w:styleId="NormalWeb">
    <w:name w:val="Normal (Web)"/>
    <w:basedOn w:val="Normal"/>
    <w:uiPriority w:val="99"/>
    <w:unhideWhenUsed/>
    <w:rsid w:val="00630593"/>
    <w:pPr>
      <w:spacing w:line="300" w:lineRule="atLeast"/>
    </w:pPr>
    <w:rPr>
      <w:rFonts w:ascii="Georgia" w:eastAsia="Times New Roman" w:hAnsi="Georgia" w:cs="Times New Roman"/>
      <w:color w:val="48494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754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HP-Brand">
  <a:themeElements>
    <a:clrScheme name="HP BRAND">
      <a:dk1>
        <a:srgbClr val="212020"/>
      </a:dk1>
      <a:lt1>
        <a:srgbClr val="FFFFFF"/>
      </a:lt1>
      <a:dk2>
        <a:srgbClr val="868A8E"/>
      </a:dk2>
      <a:lt2>
        <a:srgbClr val="C7C8C8"/>
      </a:lt2>
      <a:accent1>
        <a:srgbClr val="60489D"/>
      </a:accent1>
      <a:accent2>
        <a:srgbClr val="B25EA4"/>
      </a:accent2>
      <a:accent3>
        <a:srgbClr val="1776B5"/>
      </a:accent3>
      <a:accent4>
        <a:srgbClr val="36C3DC"/>
      </a:accent4>
      <a:accent5>
        <a:srgbClr val="7EC352"/>
      </a:accent5>
      <a:accent6>
        <a:srgbClr val="00A650"/>
      </a:accent6>
      <a:hlink>
        <a:srgbClr val="0563C1"/>
      </a:hlink>
      <a:folHlink>
        <a:srgbClr val="EF41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P-Brand" id="{424D3FE7-8497-304B-88C1-D44E5D0814D3}" vid="{75BA1B17-A34D-5745-9253-8B441D2E965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B9CA7-8B55-4C98-A598-E9E4EECD2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 Healthy thinking comms.doc</Template>
  <TotalTime>6</TotalTime>
  <Pages>1</Pages>
  <Words>159</Words>
  <Characters>908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Martin, Anna M</cp:lastModifiedBy>
  <cp:revision>5</cp:revision>
  <cp:lastPrinted>2020-01-23T17:51:00Z</cp:lastPrinted>
  <dcterms:created xsi:type="dcterms:W3CDTF">2020-08-21T14:09:00Z</dcterms:created>
  <dcterms:modified xsi:type="dcterms:W3CDTF">2021-08-10T20:35:00Z</dcterms:modified>
</cp:coreProperties>
</file>