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6EE0" w:rsidRPr="00376EE0" w:rsidRDefault="003F1B2A" w:rsidP="00376EE0">
      <w:pPr>
        <w:pStyle w:val="Preheader"/>
        <w:spacing w:line="240" w:lineRule="auto"/>
      </w:pPr>
      <w:bookmarkStart w:id="0" w:name="_GoBack"/>
      <w:bookmarkEnd w:id="0"/>
      <w:r>
        <w:t>Save time and effort</w:t>
      </w:r>
    </w:p>
    <w:p w:rsidR="00376EE0" w:rsidRPr="00376EE0" w:rsidRDefault="003F1B2A" w:rsidP="00376EE0">
      <w:pPr>
        <w:pStyle w:val="Heading1"/>
        <w:rPr>
          <w:color w:val="1776B5" w:themeColor="accent3"/>
        </w:rPr>
      </w:pPr>
      <w:r>
        <w:rPr>
          <w:color w:val="1776B5" w:themeColor="accent3"/>
        </w:rPr>
        <w:t>Is direct deposit right for me?</w:t>
      </w:r>
    </w:p>
    <w:p w:rsidR="00376EE0" w:rsidRPr="00E23BFD" w:rsidRDefault="003F1B2A" w:rsidP="00E23BFD">
      <w:pPr>
        <w:pStyle w:val="Legal"/>
        <w:rPr>
          <w:rFonts w:cs="Arial"/>
          <w:color w:val="212020" w:themeColor="text1"/>
          <w:spacing w:val="8"/>
          <w:kern w:val="34"/>
          <w:sz w:val="26"/>
          <w:szCs w:val="26"/>
          <w:lang w:val="en"/>
        </w:rPr>
      </w:pPr>
      <w:r>
        <w:rPr>
          <w:rFonts w:cs="Arial"/>
          <w:color w:val="212020" w:themeColor="text1"/>
          <w:spacing w:val="8"/>
          <w:kern w:val="34"/>
          <w:sz w:val="26"/>
          <w:szCs w:val="26"/>
          <w:lang w:val="en"/>
        </w:rPr>
        <w:t>Dire</w:t>
      </w:r>
      <w:r w:rsidR="00683B18">
        <w:rPr>
          <w:rFonts w:cs="Arial"/>
          <w:color w:val="212020" w:themeColor="text1"/>
          <w:spacing w:val="8"/>
          <w:kern w:val="34"/>
          <w:sz w:val="26"/>
          <w:szCs w:val="26"/>
          <w:lang w:val="en"/>
        </w:rPr>
        <w:t xml:space="preserve">ct deposit makes it easy to fund your HRA – and to be repaid for qualified out-of-pocket expenses. </w:t>
      </w:r>
      <w:r w:rsidR="00D53B7B">
        <w:rPr>
          <w:rFonts w:cs="Arial"/>
          <w:color w:val="212020" w:themeColor="text1"/>
          <w:spacing w:val="8"/>
          <w:kern w:val="34"/>
          <w:sz w:val="26"/>
          <w:szCs w:val="26"/>
          <w:lang w:val="en"/>
        </w:rPr>
        <w:t>No more waiting for paper checks to be mailed!</w:t>
      </w:r>
      <w:r w:rsidR="00683B18">
        <w:rPr>
          <w:rFonts w:cs="Arial"/>
          <w:color w:val="212020" w:themeColor="text1"/>
          <w:spacing w:val="8"/>
          <w:kern w:val="34"/>
          <w:sz w:val="26"/>
          <w:szCs w:val="26"/>
          <w:lang w:val="en"/>
        </w:rPr>
        <w:t xml:space="preserve"> </w:t>
      </w:r>
    </w:p>
    <w:p w:rsidR="00376EE0" w:rsidRPr="00376EE0" w:rsidRDefault="00A71F03" w:rsidP="00376EE0">
      <w:pPr>
        <w:pStyle w:val="Heading2"/>
      </w:pPr>
      <w:r>
        <w:t xml:space="preserve">What </w:t>
      </w:r>
      <w:r w:rsidR="00D53B7B">
        <w:t>do I need to do</w:t>
      </w:r>
      <w:r>
        <w:t>?</w:t>
      </w:r>
    </w:p>
    <w:p w:rsidR="00376EE0" w:rsidRPr="00376EE0" w:rsidRDefault="00A71F03" w:rsidP="00E23BFD">
      <w:pPr>
        <w:spacing w:after="120" w:line="288" w:lineRule="auto"/>
        <w:rPr>
          <w:rFonts w:ascii="Arial" w:hAnsi="Arial" w:cs="Times New Roman (Body CS)"/>
          <w:color w:val="212020" w:themeColor="text1"/>
          <w:sz w:val="18"/>
          <w:szCs w:val="20"/>
        </w:rPr>
      </w:pPr>
      <w:r>
        <w:rPr>
          <w:rFonts w:ascii="Arial" w:hAnsi="Arial" w:cs="Times New Roman (Body CS)"/>
          <w:color w:val="212020" w:themeColor="text1"/>
          <w:sz w:val="18"/>
          <w:szCs w:val="20"/>
        </w:rPr>
        <w:t>Once you register for you</w:t>
      </w:r>
      <w:r w:rsidR="003325BF">
        <w:rPr>
          <w:rFonts w:ascii="Arial" w:hAnsi="Arial" w:cs="Times New Roman (Body CS)"/>
          <w:color w:val="212020" w:themeColor="text1"/>
          <w:sz w:val="18"/>
          <w:szCs w:val="20"/>
        </w:rPr>
        <w:t>r</w:t>
      </w:r>
      <w:r>
        <w:rPr>
          <w:rFonts w:ascii="Arial" w:hAnsi="Arial" w:cs="Times New Roman (Body CS)"/>
          <w:color w:val="212020" w:themeColor="text1"/>
          <w:sz w:val="18"/>
          <w:szCs w:val="20"/>
        </w:rPr>
        <w:t xml:space="preserve"> myHealthPartners account on </w:t>
      </w:r>
      <w:r w:rsidRPr="003325BF">
        <w:rPr>
          <w:rFonts w:ascii="Arial" w:hAnsi="Arial" w:cs="Times New Roman (Body CS)"/>
          <w:b/>
          <w:color w:val="212020" w:themeColor="text1"/>
          <w:sz w:val="18"/>
          <w:szCs w:val="20"/>
        </w:rPr>
        <w:t>healthpartners.com</w:t>
      </w:r>
      <w:r>
        <w:rPr>
          <w:rFonts w:ascii="Arial" w:hAnsi="Arial" w:cs="Times New Roman (Body CS)"/>
          <w:color w:val="212020" w:themeColor="text1"/>
          <w:sz w:val="18"/>
          <w:szCs w:val="20"/>
        </w:rPr>
        <w:t xml:space="preserve">, or on the </w:t>
      </w:r>
      <w:r w:rsidRPr="003325BF">
        <w:rPr>
          <w:rFonts w:ascii="Arial" w:hAnsi="Arial" w:cs="Times New Roman (Body CS)"/>
          <w:b/>
          <w:color w:val="212020" w:themeColor="text1"/>
          <w:sz w:val="18"/>
          <w:szCs w:val="20"/>
        </w:rPr>
        <w:t>myHealthPartners app</w:t>
      </w:r>
      <w:r w:rsidR="003325BF">
        <w:rPr>
          <w:rFonts w:ascii="Arial" w:hAnsi="Arial" w:cs="Times New Roman (Body CS)"/>
          <w:color w:val="212020" w:themeColor="text1"/>
          <w:sz w:val="18"/>
          <w:szCs w:val="20"/>
        </w:rPr>
        <w:t xml:space="preserve">, </w:t>
      </w:r>
      <w:r w:rsidR="00C54A13">
        <w:rPr>
          <w:rFonts w:ascii="Arial" w:hAnsi="Arial" w:cs="Times New Roman (Body CS)"/>
          <w:color w:val="212020" w:themeColor="text1"/>
          <w:sz w:val="18"/>
          <w:szCs w:val="20"/>
        </w:rPr>
        <w:t xml:space="preserve">you will </w:t>
      </w:r>
      <w:r w:rsidR="00D53B7B">
        <w:rPr>
          <w:rFonts w:ascii="Arial" w:hAnsi="Arial" w:cs="Times New Roman (Body CS)"/>
          <w:color w:val="212020" w:themeColor="text1"/>
          <w:sz w:val="18"/>
          <w:szCs w:val="20"/>
        </w:rPr>
        <w:t xml:space="preserve">be able to easily set up your </w:t>
      </w:r>
      <w:r w:rsidR="00AE7E55">
        <w:rPr>
          <w:rFonts w:ascii="Arial" w:hAnsi="Arial" w:cs="Times New Roman (Body CS)"/>
          <w:color w:val="212020" w:themeColor="text1"/>
          <w:sz w:val="18"/>
          <w:szCs w:val="20"/>
        </w:rPr>
        <w:t>direct deposit. From there, you’ll be able to:</w:t>
      </w:r>
    </w:p>
    <w:p w:rsidR="00376EE0" w:rsidRPr="00376EE0" w:rsidRDefault="00AE7E55" w:rsidP="00E23BFD">
      <w:pPr>
        <w:numPr>
          <w:ilvl w:val="0"/>
          <w:numId w:val="10"/>
        </w:numPr>
        <w:spacing w:after="120" w:line="288" w:lineRule="auto"/>
        <w:rPr>
          <w:rFonts w:ascii="Arial" w:hAnsi="Arial" w:cs="Times New Roman (Body CS)"/>
          <w:color w:val="212020" w:themeColor="text1"/>
          <w:sz w:val="18"/>
          <w:szCs w:val="20"/>
        </w:rPr>
      </w:pPr>
      <w:r>
        <w:rPr>
          <w:rFonts w:ascii="Arial" w:eastAsiaTheme="majorEastAsia" w:hAnsi="Arial" w:cs="Times New Roman (Headings CS)"/>
          <w:b/>
          <w:color w:val="36C3DC" w:themeColor="accent4"/>
          <w:spacing w:val="8"/>
          <w:sz w:val="18"/>
        </w:rPr>
        <w:t>Pay your invoices</w:t>
      </w:r>
      <w:r w:rsidRPr="00376EE0">
        <w:rPr>
          <w:rFonts w:ascii="Arial" w:hAnsi="Arial" w:cs="Times New Roman (Body CS)"/>
          <w:color w:val="212020" w:themeColor="text1"/>
          <w:sz w:val="18"/>
          <w:szCs w:val="20"/>
        </w:rPr>
        <w:t xml:space="preserve"> </w:t>
      </w:r>
      <w:r w:rsidR="00376EE0" w:rsidRPr="00376EE0">
        <w:rPr>
          <w:rFonts w:ascii="Arial" w:hAnsi="Arial" w:cs="Times New Roman (Body CS)"/>
          <w:color w:val="212020" w:themeColor="text1"/>
          <w:sz w:val="18"/>
          <w:szCs w:val="20"/>
        </w:rPr>
        <w:t xml:space="preserve">– </w:t>
      </w:r>
      <w:r>
        <w:rPr>
          <w:rFonts w:ascii="Arial" w:hAnsi="Arial" w:cs="Times New Roman (Body CS)"/>
          <w:color w:val="212020" w:themeColor="text1"/>
          <w:sz w:val="18"/>
          <w:szCs w:val="20"/>
        </w:rPr>
        <w:t xml:space="preserve">Any outstanding amounts will be able to be paid directly, using your HRA </w:t>
      </w:r>
      <w:r w:rsidR="000178DF">
        <w:rPr>
          <w:rFonts w:ascii="Arial" w:hAnsi="Arial" w:cs="Times New Roman (Body CS)"/>
          <w:color w:val="212020" w:themeColor="text1"/>
          <w:sz w:val="18"/>
          <w:szCs w:val="20"/>
        </w:rPr>
        <w:t>or your bank account</w:t>
      </w:r>
      <w:r w:rsidR="00376EE0" w:rsidRPr="00376EE0">
        <w:rPr>
          <w:rFonts w:ascii="Arial" w:hAnsi="Arial" w:cs="Times New Roman (Body CS)"/>
          <w:color w:val="212020" w:themeColor="text1"/>
          <w:sz w:val="18"/>
          <w:szCs w:val="20"/>
        </w:rPr>
        <w:t>.</w:t>
      </w:r>
    </w:p>
    <w:p w:rsidR="00376EE0" w:rsidRPr="00376EE0" w:rsidRDefault="004C6F1B" w:rsidP="00E23BFD">
      <w:pPr>
        <w:numPr>
          <w:ilvl w:val="0"/>
          <w:numId w:val="10"/>
        </w:numPr>
        <w:spacing w:after="120" w:line="288" w:lineRule="auto"/>
        <w:rPr>
          <w:rFonts w:ascii="Arial" w:hAnsi="Arial" w:cs="Times New Roman (Body CS)"/>
          <w:color w:val="212020" w:themeColor="text1"/>
          <w:sz w:val="18"/>
          <w:szCs w:val="20"/>
        </w:rPr>
      </w:pPr>
      <w:r>
        <w:rPr>
          <w:rFonts w:ascii="Arial" w:eastAsiaTheme="majorEastAsia" w:hAnsi="Arial" w:cs="Times New Roman (Headings CS)"/>
          <w:b/>
          <w:color w:val="36C3DC" w:themeColor="accent4"/>
          <w:spacing w:val="8"/>
          <w:sz w:val="18"/>
        </w:rPr>
        <w:t>Submit and track reimbursement requests</w:t>
      </w:r>
      <w:r w:rsidR="00376EE0" w:rsidRPr="00376EE0">
        <w:rPr>
          <w:rFonts w:ascii="Arial" w:hAnsi="Arial" w:cs="Times New Roman (Body CS)"/>
          <w:color w:val="212020" w:themeColor="text1"/>
          <w:sz w:val="18"/>
          <w:szCs w:val="20"/>
        </w:rPr>
        <w:t xml:space="preserve"> – </w:t>
      </w:r>
      <w:r w:rsidR="003A0DF0">
        <w:rPr>
          <w:rFonts w:ascii="Arial" w:hAnsi="Arial" w:cs="Times New Roman (Body CS)"/>
          <w:color w:val="212020" w:themeColor="text1"/>
          <w:sz w:val="18"/>
          <w:szCs w:val="20"/>
        </w:rPr>
        <w:t xml:space="preserve">If you pay out of pocket for a covered expense, you may </w:t>
      </w:r>
      <w:r w:rsidR="00F83352">
        <w:rPr>
          <w:rFonts w:ascii="Arial" w:hAnsi="Arial" w:cs="Times New Roman (Body CS)"/>
          <w:color w:val="212020" w:themeColor="text1"/>
          <w:sz w:val="18"/>
          <w:szCs w:val="20"/>
        </w:rPr>
        <w:t>submit your request</w:t>
      </w:r>
      <w:r w:rsidR="0027517B">
        <w:rPr>
          <w:rFonts w:ascii="Arial" w:hAnsi="Arial" w:cs="Times New Roman (Body CS)"/>
          <w:color w:val="212020" w:themeColor="text1"/>
          <w:sz w:val="18"/>
          <w:szCs w:val="20"/>
        </w:rPr>
        <w:t xml:space="preserve"> to be reimbursed from your </w:t>
      </w:r>
      <w:r w:rsidR="00F16EE7">
        <w:rPr>
          <w:rFonts w:ascii="Arial" w:hAnsi="Arial" w:cs="Times New Roman (Body CS)"/>
          <w:color w:val="212020" w:themeColor="text1"/>
          <w:sz w:val="18"/>
          <w:szCs w:val="20"/>
        </w:rPr>
        <w:t>HRA</w:t>
      </w:r>
      <w:r w:rsidR="00F83352">
        <w:rPr>
          <w:rFonts w:ascii="Arial" w:hAnsi="Arial" w:cs="Times New Roman (Body CS)"/>
          <w:color w:val="212020" w:themeColor="text1"/>
          <w:sz w:val="18"/>
          <w:szCs w:val="20"/>
        </w:rPr>
        <w:t xml:space="preserve"> account. With direct deposit set up, you will receive your funds sooner than waiting for a paper check. </w:t>
      </w:r>
    </w:p>
    <w:p w:rsidR="00376EE0" w:rsidRPr="00376EE0" w:rsidRDefault="00376EE0" w:rsidP="00E23BFD">
      <w:pPr>
        <w:spacing w:after="120" w:line="288" w:lineRule="auto"/>
        <w:rPr>
          <w:rFonts w:ascii="Arial" w:hAnsi="Arial" w:cs="Times New Roman (Body CS)"/>
          <w:color w:val="212020" w:themeColor="text1"/>
          <w:sz w:val="18"/>
          <w:szCs w:val="20"/>
        </w:rPr>
      </w:pPr>
    </w:p>
    <w:p w:rsidR="00395E95" w:rsidRPr="00E23BFD" w:rsidRDefault="00F83352" w:rsidP="00E23BFD">
      <w:pPr>
        <w:spacing w:after="120" w:line="288" w:lineRule="auto"/>
        <w:rPr>
          <w:rFonts w:ascii="Arial" w:hAnsi="Arial" w:cs="Times New Roman (Body CS)"/>
          <w:color w:val="212020" w:themeColor="text1"/>
          <w:sz w:val="18"/>
          <w:szCs w:val="20"/>
        </w:rPr>
      </w:pPr>
      <w:r>
        <w:rPr>
          <w:rFonts w:ascii="Arial" w:hAnsi="Arial" w:cs="Times New Roman (Body CS)"/>
          <w:color w:val="212020" w:themeColor="text1"/>
          <w:sz w:val="18"/>
          <w:szCs w:val="20"/>
        </w:rPr>
        <w:t>If you need assistance with setting up your account, or want to know how paperless can help you – we’re here to help!</w:t>
      </w:r>
      <w:r w:rsidR="00376EE0" w:rsidRPr="00376EE0">
        <w:rPr>
          <w:rFonts w:ascii="Arial" w:hAnsi="Arial" w:cs="Times New Roman (Body CS)"/>
          <w:color w:val="212020" w:themeColor="text1"/>
          <w:sz w:val="18"/>
          <w:szCs w:val="20"/>
        </w:rPr>
        <w:t xml:space="preserve"> Call HealthPartners Member Services at </w:t>
      </w:r>
      <w:r w:rsidR="00376EE0" w:rsidRPr="00376EE0">
        <w:rPr>
          <w:rFonts w:ascii="Arial" w:hAnsi="Arial" w:cs="Times New Roman (Body CS)"/>
          <w:b/>
          <w:color w:val="212020" w:themeColor="text1"/>
          <w:sz w:val="18"/>
          <w:szCs w:val="20"/>
        </w:rPr>
        <w:t>952-883-7000</w:t>
      </w:r>
      <w:r w:rsidR="00376EE0" w:rsidRPr="00376EE0">
        <w:rPr>
          <w:rFonts w:ascii="Arial" w:hAnsi="Arial" w:cs="Times New Roman (Body CS)"/>
          <w:color w:val="212020" w:themeColor="text1"/>
          <w:sz w:val="18"/>
          <w:szCs w:val="20"/>
        </w:rPr>
        <w:t xml:space="preserve"> or </w:t>
      </w:r>
      <w:r w:rsidR="00376EE0" w:rsidRPr="00376EE0">
        <w:rPr>
          <w:rFonts w:ascii="Arial" w:hAnsi="Arial" w:cs="Times New Roman (Body CS)"/>
          <w:b/>
          <w:color w:val="212020" w:themeColor="text1"/>
          <w:sz w:val="18"/>
          <w:szCs w:val="20"/>
        </w:rPr>
        <w:t>866-443-9352</w:t>
      </w:r>
      <w:r w:rsidR="00376EE0" w:rsidRPr="00376EE0">
        <w:rPr>
          <w:rFonts w:ascii="Arial" w:hAnsi="Arial" w:cs="Times New Roman (Body CS)"/>
          <w:color w:val="212020" w:themeColor="text1"/>
          <w:sz w:val="18"/>
          <w:szCs w:val="20"/>
        </w:rPr>
        <w:t>, Monday through Friday from 7 a.m. to 7 p.m. CT.</w:t>
      </w:r>
    </w:p>
    <w:sectPr w:rsidR="00395E95" w:rsidRPr="00E23BFD" w:rsidSect="00395E95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2745" w:right="1440" w:bottom="2511" w:left="1440" w:header="720" w:footer="19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3649" w:rsidRDefault="00693649" w:rsidP="00C805D1">
      <w:r>
        <w:separator/>
      </w:r>
    </w:p>
  </w:endnote>
  <w:endnote w:type="continuationSeparator" w:id="0">
    <w:p w:rsidR="00693649" w:rsidRDefault="00693649" w:rsidP="00C80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useo Sans 300">
    <w:altName w:val="Times New Roman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Rockwell">
    <w:charset w:val="00"/>
    <w:family w:val="roman"/>
    <w:pitch w:val="variable"/>
    <w:sig w:usb0="00000003" w:usb1="00000000" w:usb2="00000000" w:usb3="00000000" w:csb0="00000001" w:csb1="00000000"/>
  </w:font>
  <w:font w:name="Times New Roman (Body CS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useo Sans 700">
    <w:altName w:val="Times New Roman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Museo Sans Cond 300">
    <w:altName w:val="Times New Roman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B7A" w:rsidRDefault="00A06B7A" w:rsidP="00A06B7A">
    <w:pPr>
      <w:pStyle w:val="Legal"/>
      <w:ind w:left="-720" w:right="-720"/>
    </w:pPr>
    <w:r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</w:p>
  <w:p w:rsidR="00201E7F" w:rsidRPr="00A06B7A" w:rsidRDefault="00201E7F" w:rsidP="00A06B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75E3" w:rsidRDefault="00201E7F" w:rsidP="00201E7F">
    <w:pPr>
      <w:pStyle w:val="Legal"/>
      <w:ind w:left="-720" w:right="-720"/>
    </w:pPr>
    <w:r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3649" w:rsidRDefault="00693649" w:rsidP="00C805D1">
      <w:r>
        <w:separator/>
      </w:r>
    </w:p>
  </w:footnote>
  <w:footnote w:type="continuationSeparator" w:id="0">
    <w:p w:rsidR="00693649" w:rsidRDefault="00693649" w:rsidP="00C80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A6E" w:rsidRDefault="000178D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05D1" w:rsidRDefault="000178DF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2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E389B"/>
    <w:multiLevelType w:val="multilevel"/>
    <w:tmpl w:val="D02E2D14"/>
    <w:lvl w:ilvl="0">
      <w:start w:val="1"/>
      <w:numFmt w:val="decimal"/>
      <w:lvlText w:val="%1."/>
      <w:lvlJc w:val="left"/>
      <w:pPr>
        <w:ind w:left="360" w:hanging="360"/>
      </w:pPr>
      <w:rPr>
        <w:rFonts w:ascii="Museo Sans 300" w:hAnsi="Museo Sans 300" w:cs="Times New Roman"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2E37A50"/>
    <w:multiLevelType w:val="multilevel"/>
    <w:tmpl w:val="55D8B7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87D50E8"/>
    <w:multiLevelType w:val="hybridMultilevel"/>
    <w:tmpl w:val="3CD42102"/>
    <w:lvl w:ilvl="0" w:tplc="2578CDB6">
      <w:start w:val="1"/>
      <w:numFmt w:val="bullet"/>
      <w:pStyle w:val="BulletedLis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A0B18"/>
    <w:multiLevelType w:val="multilevel"/>
    <w:tmpl w:val="435A4C96"/>
    <w:lvl w:ilvl="0">
      <w:start w:val="1"/>
      <w:numFmt w:val="decimal"/>
      <w:lvlText w:val="%1."/>
      <w:lvlJc w:val="left"/>
      <w:pPr>
        <w:ind w:left="180" w:hanging="180"/>
      </w:pPr>
      <w:rPr>
        <w:rFonts w:cs="Times New Roman"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0080CB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5" w15:restartNumberingAfterBreak="0">
    <w:nsid w:val="2A5710C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4DA75670"/>
    <w:multiLevelType w:val="multilevel"/>
    <w:tmpl w:val="5ABAF0A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AAB0BAA"/>
    <w:multiLevelType w:val="hybridMultilevel"/>
    <w:tmpl w:val="62247536"/>
    <w:lvl w:ilvl="0" w:tplc="DBC839A2">
      <w:start w:val="1"/>
      <w:numFmt w:val="decimal"/>
      <w:pStyle w:val="NumberedList"/>
      <w:lvlText w:val="%1."/>
      <w:lvlJc w:val="left"/>
      <w:pPr>
        <w:ind w:left="288" w:hanging="288"/>
      </w:pPr>
      <w:rPr>
        <w:rFonts w:ascii="Museo Sans 300" w:hAnsi="Museo Sans 300" w:cs="Times New Roman" w:hint="default"/>
        <w:b w:val="0"/>
        <w:i w:val="0"/>
      </w:rPr>
    </w:lvl>
    <w:lvl w:ilvl="1" w:tplc="2E98DA8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67DF3657"/>
    <w:multiLevelType w:val="hybridMultilevel"/>
    <w:tmpl w:val="729A0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2B19BC"/>
    <w:multiLevelType w:val="multilevel"/>
    <w:tmpl w:val="9E74588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9"/>
  </w:num>
  <w:num w:numId="3">
    <w:abstractNumId w:val="3"/>
  </w:num>
  <w:num w:numId="4">
    <w:abstractNumId w:val="1"/>
  </w:num>
  <w:num w:numId="5">
    <w:abstractNumId w:val="2"/>
  </w:num>
  <w:num w:numId="6">
    <w:abstractNumId w:val="6"/>
  </w:num>
  <w:num w:numId="7">
    <w:abstractNumId w:val="0"/>
  </w:num>
  <w:num w:numId="8">
    <w:abstractNumId w:val="4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E95"/>
    <w:rsid w:val="000107B0"/>
    <w:rsid w:val="000131C2"/>
    <w:rsid w:val="000178DF"/>
    <w:rsid w:val="00020B09"/>
    <w:rsid w:val="00036AFC"/>
    <w:rsid w:val="000446C9"/>
    <w:rsid w:val="00085FFA"/>
    <w:rsid w:val="000B2534"/>
    <w:rsid w:val="000C4E61"/>
    <w:rsid w:val="00103172"/>
    <w:rsid w:val="00142C82"/>
    <w:rsid w:val="00151DA7"/>
    <w:rsid w:val="00173F6B"/>
    <w:rsid w:val="00191161"/>
    <w:rsid w:val="001B76BD"/>
    <w:rsid w:val="00201E7F"/>
    <w:rsid w:val="002037F5"/>
    <w:rsid w:val="00207D25"/>
    <w:rsid w:val="00255EA6"/>
    <w:rsid w:val="0027517B"/>
    <w:rsid w:val="002D08EB"/>
    <w:rsid w:val="00330E42"/>
    <w:rsid w:val="003325BF"/>
    <w:rsid w:val="00376EE0"/>
    <w:rsid w:val="00377D61"/>
    <w:rsid w:val="00395E95"/>
    <w:rsid w:val="003A0DF0"/>
    <w:rsid w:val="003C5F29"/>
    <w:rsid w:val="003F1B2A"/>
    <w:rsid w:val="004A7A6E"/>
    <w:rsid w:val="004C6F1B"/>
    <w:rsid w:val="005249B2"/>
    <w:rsid w:val="0055469B"/>
    <w:rsid w:val="005A39C3"/>
    <w:rsid w:val="005B2F45"/>
    <w:rsid w:val="005C436F"/>
    <w:rsid w:val="005E5D6A"/>
    <w:rsid w:val="005F227A"/>
    <w:rsid w:val="00606F76"/>
    <w:rsid w:val="0065149C"/>
    <w:rsid w:val="00667FCC"/>
    <w:rsid w:val="00683B18"/>
    <w:rsid w:val="0068587B"/>
    <w:rsid w:val="006873C6"/>
    <w:rsid w:val="00693649"/>
    <w:rsid w:val="006C210F"/>
    <w:rsid w:val="00740C41"/>
    <w:rsid w:val="00745973"/>
    <w:rsid w:val="0078573E"/>
    <w:rsid w:val="007B7EA2"/>
    <w:rsid w:val="007D3D6A"/>
    <w:rsid w:val="008A726A"/>
    <w:rsid w:val="008B21E6"/>
    <w:rsid w:val="008D3016"/>
    <w:rsid w:val="009575E3"/>
    <w:rsid w:val="00965829"/>
    <w:rsid w:val="00971E3F"/>
    <w:rsid w:val="00982BE0"/>
    <w:rsid w:val="009E76C1"/>
    <w:rsid w:val="00A06B7A"/>
    <w:rsid w:val="00A71F03"/>
    <w:rsid w:val="00AB56D9"/>
    <w:rsid w:val="00AD4E4F"/>
    <w:rsid w:val="00AE7E55"/>
    <w:rsid w:val="00AF1663"/>
    <w:rsid w:val="00B13064"/>
    <w:rsid w:val="00B55F1B"/>
    <w:rsid w:val="00B675E3"/>
    <w:rsid w:val="00B8306F"/>
    <w:rsid w:val="00B97324"/>
    <w:rsid w:val="00BB382F"/>
    <w:rsid w:val="00BD0933"/>
    <w:rsid w:val="00BD68B2"/>
    <w:rsid w:val="00BE7B91"/>
    <w:rsid w:val="00C037A0"/>
    <w:rsid w:val="00C15861"/>
    <w:rsid w:val="00C46CBA"/>
    <w:rsid w:val="00C54A13"/>
    <w:rsid w:val="00C805D1"/>
    <w:rsid w:val="00C83B15"/>
    <w:rsid w:val="00CB667D"/>
    <w:rsid w:val="00CE4029"/>
    <w:rsid w:val="00D23BAC"/>
    <w:rsid w:val="00D41EA9"/>
    <w:rsid w:val="00D53B7B"/>
    <w:rsid w:val="00D5782F"/>
    <w:rsid w:val="00D664ED"/>
    <w:rsid w:val="00DF3BFA"/>
    <w:rsid w:val="00DF4747"/>
    <w:rsid w:val="00E23BFD"/>
    <w:rsid w:val="00E25D4D"/>
    <w:rsid w:val="00E4621B"/>
    <w:rsid w:val="00E71EF5"/>
    <w:rsid w:val="00E94403"/>
    <w:rsid w:val="00EC6ECC"/>
    <w:rsid w:val="00EE1A8E"/>
    <w:rsid w:val="00F16EE7"/>
    <w:rsid w:val="00F26C4D"/>
    <w:rsid w:val="00F34652"/>
    <w:rsid w:val="00F83352"/>
    <w:rsid w:val="00FF6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rFonts w:eastAsiaTheme="minorEastAsia" w:cs="Times New Roman"/>
    </w:rPr>
  </w:style>
  <w:style w:type="paragraph" w:styleId="Heading1">
    <w:name w:val="heading 1"/>
    <w:aliases w:val="H1"/>
    <w:basedOn w:val="DGSubhead"/>
    <w:next w:val="Normal"/>
    <w:link w:val="Heading1Char"/>
    <w:uiPriority w:val="9"/>
    <w:qFormat/>
    <w:rsid w:val="00330E42"/>
    <w:pPr>
      <w:outlineLvl w:val="0"/>
    </w:pPr>
    <w:rPr>
      <w:rFonts w:ascii="Arial" w:hAnsi="Arial" w:cs="Arial"/>
      <w:b/>
      <w:color w:val="212020" w:themeColor="text1"/>
      <w:spacing w:val="8"/>
      <w:kern w:val="56"/>
      <w:sz w:val="52"/>
      <w:szCs w:val="52"/>
    </w:rPr>
  </w:style>
  <w:style w:type="paragraph" w:styleId="Heading2">
    <w:name w:val="heading 2"/>
    <w:aliases w:val="H2"/>
    <w:basedOn w:val="DGSubhead"/>
    <w:next w:val="Normal"/>
    <w:link w:val="Heading2Char"/>
    <w:uiPriority w:val="9"/>
    <w:unhideWhenUsed/>
    <w:qFormat/>
    <w:rsid w:val="00606F76"/>
    <w:pPr>
      <w:spacing w:line="276" w:lineRule="auto"/>
      <w:outlineLvl w:val="1"/>
    </w:pPr>
    <w:rPr>
      <w:rFonts w:ascii="Arial" w:hAnsi="Arial" w:cs="Arial"/>
      <w:b/>
      <w:color w:val="1776B5" w:themeColor="accent3"/>
      <w:spacing w:val="8"/>
      <w:sz w:val="24"/>
      <w:szCs w:val="24"/>
    </w:rPr>
  </w:style>
  <w:style w:type="paragraph" w:styleId="Heading3">
    <w:name w:val="heading 3"/>
    <w:aliases w:val="H3"/>
    <w:basedOn w:val="Normal"/>
    <w:next w:val="Normal"/>
    <w:link w:val="Heading3Char"/>
    <w:uiPriority w:val="9"/>
    <w:unhideWhenUsed/>
    <w:qFormat/>
    <w:rsid w:val="00330E42"/>
    <w:pPr>
      <w:keepNext/>
      <w:keepLines/>
      <w:spacing w:before="240" w:after="120"/>
      <w:outlineLvl w:val="2"/>
    </w:pPr>
    <w:rPr>
      <w:rFonts w:ascii="Arial" w:eastAsiaTheme="majorEastAsia" w:hAnsi="Arial" w:cs="Times New Roman (Headings CS)"/>
      <w:b/>
      <w:color w:val="36C3DC" w:themeColor="accent4"/>
      <w:spacing w:val="8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 Char"/>
    <w:basedOn w:val="DefaultParagraphFont"/>
    <w:link w:val="Heading1"/>
    <w:uiPriority w:val="9"/>
    <w:locked/>
    <w:rsid w:val="00330E42"/>
    <w:rPr>
      <w:rFonts w:ascii="Arial" w:eastAsiaTheme="minorEastAsia" w:hAnsi="Arial" w:cs="Arial"/>
      <w:b/>
      <w:color w:val="212020" w:themeColor="text1"/>
      <w:spacing w:val="8"/>
      <w:kern w:val="56"/>
      <w:sz w:val="52"/>
      <w:szCs w:val="52"/>
    </w:rPr>
  </w:style>
  <w:style w:type="character" w:customStyle="1" w:styleId="Heading2Char">
    <w:name w:val="Heading 2 Char"/>
    <w:aliases w:val="H2 Char"/>
    <w:basedOn w:val="DefaultParagraphFont"/>
    <w:link w:val="Heading2"/>
    <w:uiPriority w:val="9"/>
    <w:locked/>
    <w:rsid w:val="00606F76"/>
    <w:rPr>
      <w:rFonts w:ascii="Arial" w:eastAsiaTheme="minorEastAsia" w:hAnsi="Arial" w:cs="Arial"/>
      <w:b/>
      <w:color w:val="1776B5" w:themeColor="accent3"/>
      <w:spacing w:val="8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locked/>
    <w:rsid w:val="00330E42"/>
    <w:rPr>
      <w:rFonts w:ascii="Arial" w:eastAsiaTheme="majorEastAsia" w:hAnsi="Arial" w:cs="Times New Roman (Headings CS)"/>
      <w:b/>
      <w:color w:val="36C3DC" w:themeColor="accent4"/>
      <w:spacing w:val="8"/>
      <w:sz w:val="18"/>
    </w:rPr>
  </w:style>
  <w:style w:type="paragraph" w:styleId="Header">
    <w:name w:val="header"/>
    <w:basedOn w:val="Normal"/>
    <w:link w:val="Head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805D1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805D1"/>
    <w:rPr>
      <w:rFonts w:cs="Times New Roman"/>
    </w:rPr>
  </w:style>
  <w:style w:type="paragraph" w:customStyle="1" w:styleId="DGSubhead">
    <w:name w:val="DG Subhead"/>
    <w:basedOn w:val="Normal"/>
    <w:rsid w:val="00BE7B91"/>
    <w:pPr>
      <w:spacing w:after="120"/>
    </w:pPr>
    <w:rPr>
      <w:rFonts w:ascii="Rockwell" w:hAnsi="Rockwell"/>
      <w:color w:val="009ADA"/>
      <w:sz w:val="30"/>
      <w:szCs w:val="30"/>
    </w:rPr>
  </w:style>
  <w:style w:type="paragraph" w:customStyle="1" w:styleId="Body">
    <w:name w:val="Body"/>
    <w:basedOn w:val="Normal"/>
    <w:qFormat/>
    <w:rsid w:val="00965829"/>
    <w:pPr>
      <w:spacing w:after="120" w:line="288" w:lineRule="auto"/>
    </w:pPr>
    <w:rPr>
      <w:rFonts w:ascii="Arial" w:hAnsi="Arial" w:cs="Times New Roman (Body CS)"/>
      <w:color w:val="212020" w:themeColor="text1"/>
      <w:sz w:val="18"/>
      <w:szCs w:val="20"/>
    </w:rPr>
  </w:style>
  <w:style w:type="paragraph" w:customStyle="1" w:styleId="IntroductionParagraph">
    <w:name w:val="Introduction Paragraph"/>
    <w:basedOn w:val="DGSubhead"/>
    <w:qFormat/>
    <w:rsid w:val="00A06B7A"/>
    <w:pPr>
      <w:spacing w:line="288" w:lineRule="auto"/>
    </w:pPr>
    <w:rPr>
      <w:rFonts w:ascii="Arial" w:hAnsi="Arial" w:cs="Arial"/>
      <w:color w:val="212020" w:themeColor="text1"/>
      <w:spacing w:val="8"/>
      <w:kern w:val="34"/>
      <w:sz w:val="26"/>
      <w:szCs w:val="26"/>
    </w:rPr>
  </w:style>
  <w:style w:type="paragraph" w:customStyle="1" w:styleId="NumberedList">
    <w:name w:val="Numbered List"/>
    <w:basedOn w:val="Body"/>
    <w:qFormat/>
    <w:rsid w:val="00965829"/>
    <w:pPr>
      <w:numPr>
        <w:numId w:val="1"/>
      </w:numPr>
    </w:pPr>
    <w:rPr>
      <w:rFonts w:cs="Arial"/>
      <w:spacing w:val="8"/>
      <w:kern w:val="26"/>
      <w:szCs w:val="18"/>
    </w:rPr>
  </w:style>
  <w:style w:type="paragraph" w:customStyle="1" w:styleId="BulletedList">
    <w:name w:val="Bulleted List"/>
    <w:basedOn w:val="Body"/>
    <w:qFormat/>
    <w:rsid w:val="00965829"/>
    <w:pPr>
      <w:numPr>
        <w:numId w:val="5"/>
      </w:numPr>
      <w:spacing w:line="276" w:lineRule="auto"/>
    </w:pPr>
    <w:rPr>
      <w:rFonts w:cs="Arial"/>
      <w:szCs w:val="18"/>
    </w:rPr>
  </w:style>
  <w:style w:type="character" w:styleId="SubtleEmphasis">
    <w:name w:val="Subtle Emphasis"/>
    <w:basedOn w:val="DefaultParagraphFont"/>
    <w:uiPriority w:val="19"/>
    <w:rsid w:val="00151DA7"/>
    <w:rPr>
      <w:rFonts w:cs="Times New Roman"/>
    </w:rPr>
  </w:style>
  <w:style w:type="paragraph" w:customStyle="1" w:styleId="B2BFlyerIntroBody">
    <w:name w:val="B2B Flyer Intro Body"/>
    <w:basedOn w:val="Normal"/>
    <w:uiPriority w:val="99"/>
    <w:rsid w:val="00151DA7"/>
    <w:pPr>
      <w:suppressAutoHyphens/>
      <w:autoSpaceDE w:val="0"/>
      <w:autoSpaceDN w:val="0"/>
      <w:adjustRightInd w:val="0"/>
      <w:spacing w:before="180" w:line="340" w:lineRule="atLeast"/>
      <w:textAlignment w:val="center"/>
    </w:pPr>
    <w:rPr>
      <w:rFonts w:ascii="Museo Sans 700" w:eastAsia="Times New Roman" w:hAnsi="Museo Sans 700" w:cs="Museo Sans 700"/>
      <w:color w:val="221F21"/>
      <w:sz w:val="26"/>
      <w:szCs w:val="26"/>
    </w:rPr>
  </w:style>
  <w:style w:type="paragraph" w:customStyle="1" w:styleId="B2BFlyerH2Subhead1">
    <w:name w:val="B2B Flyer H2 (Subhead 1)"/>
    <w:basedOn w:val="Normal"/>
    <w:uiPriority w:val="99"/>
    <w:rsid w:val="00E71EF5"/>
    <w:pPr>
      <w:suppressAutoHyphens/>
      <w:autoSpaceDE w:val="0"/>
      <w:autoSpaceDN w:val="0"/>
      <w:adjustRightInd w:val="0"/>
      <w:spacing w:before="360" w:line="280" w:lineRule="atLeast"/>
      <w:textAlignment w:val="center"/>
    </w:pPr>
    <w:rPr>
      <w:rFonts w:ascii="Museo Sans 700" w:eastAsia="Times New Roman" w:hAnsi="Museo Sans 700" w:cs="Museo Sans 700"/>
      <w:color w:val="221F21"/>
    </w:rPr>
  </w:style>
  <w:style w:type="paragraph" w:customStyle="1" w:styleId="B2BFlyerH3Subhead2">
    <w:name w:val="B2B Flyer H3 (Subhead 2)"/>
    <w:basedOn w:val="Normal"/>
    <w:uiPriority w:val="99"/>
    <w:rsid w:val="00E71EF5"/>
    <w:pPr>
      <w:suppressAutoHyphens/>
      <w:autoSpaceDE w:val="0"/>
      <w:autoSpaceDN w:val="0"/>
      <w:adjustRightInd w:val="0"/>
      <w:spacing w:before="180" w:line="260" w:lineRule="atLeast"/>
      <w:textAlignment w:val="center"/>
    </w:pPr>
    <w:rPr>
      <w:rFonts w:ascii="Museo Sans 700" w:eastAsia="Times New Roman" w:hAnsi="Museo Sans 700" w:cs="Museo Sans 700"/>
      <w:color w:val="221F21"/>
      <w:sz w:val="18"/>
      <w:szCs w:val="18"/>
    </w:rPr>
  </w:style>
  <w:style w:type="paragraph" w:customStyle="1" w:styleId="B2BFlyerBody">
    <w:name w:val="B2B Flyer Body"/>
    <w:basedOn w:val="Normal"/>
    <w:uiPriority w:val="99"/>
    <w:rsid w:val="00E71EF5"/>
    <w:pPr>
      <w:suppressAutoHyphens/>
      <w:autoSpaceDE w:val="0"/>
      <w:autoSpaceDN w:val="0"/>
      <w:adjustRightInd w:val="0"/>
      <w:spacing w:before="90" w:line="260" w:lineRule="atLeast"/>
      <w:textAlignment w:val="center"/>
    </w:pPr>
    <w:rPr>
      <w:rFonts w:ascii="Museo Sans 300" w:eastAsia="Times New Roman" w:hAnsi="Museo Sans 300" w:cs="Museo Sans 300"/>
      <w:color w:val="221F21"/>
      <w:sz w:val="18"/>
      <w:szCs w:val="18"/>
    </w:rPr>
  </w:style>
  <w:style w:type="paragraph" w:customStyle="1" w:styleId="B2BFlyerCTA">
    <w:name w:val="B2B Flyer CTA"/>
    <w:basedOn w:val="B2BFlyerBody"/>
    <w:next w:val="Normal"/>
    <w:uiPriority w:val="99"/>
    <w:rsid w:val="00191161"/>
    <w:pPr>
      <w:spacing w:line="320" w:lineRule="atLeast"/>
    </w:pPr>
    <w:rPr>
      <w:sz w:val="22"/>
      <w:szCs w:val="22"/>
    </w:rPr>
  </w:style>
  <w:style w:type="paragraph" w:customStyle="1" w:styleId="CalloutBlue">
    <w:name w:val="Callout Blue"/>
    <w:basedOn w:val="Callout"/>
    <w:qFormat/>
    <w:rsid w:val="00F26C4D"/>
    <w:pPr>
      <w:pBdr>
        <w:top w:val="single" w:sz="12" w:space="16" w:color="AEE6F1" w:themeColor="accent4" w:themeTint="66"/>
        <w:left w:val="single" w:sz="12" w:space="16" w:color="AEE6F1" w:themeColor="accent4" w:themeTint="66"/>
        <w:bottom w:val="single" w:sz="12" w:space="16" w:color="AEE6F1" w:themeColor="accent4" w:themeTint="66"/>
        <w:right w:val="single" w:sz="12" w:space="16" w:color="AEE6F1" w:themeColor="accent4" w:themeTint="66"/>
      </w:pBdr>
      <w:shd w:val="clear" w:color="FFFFFF" w:themeColor="background1" w:fill="AEE6F1" w:themeFill="accent4" w:themeFillTint="66"/>
    </w:pPr>
  </w:style>
  <w:style w:type="paragraph" w:customStyle="1" w:styleId="LegalJob">
    <w:name w:val="Legal/Job#"/>
    <w:basedOn w:val="Normal"/>
    <w:uiPriority w:val="99"/>
    <w:rsid w:val="00201E7F"/>
    <w:pPr>
      <w:tabs>
        <w:tab w:val="right" w:pos="11500"/>
      </w:tabs>
      <w:suppressAutoHyphens/>
      <w:autoSpaceDE w:val="0"/>
      <w:autoSpaceDN w:val="0"/>
      <w:adjustRightInd w:val="0"/>
      <w:spacing w:after="180" w:line="160" w:lineRule="atLeast"/>
      <w:textAlignment w:val="center"/>
    </w:pPr>
    <w:rPr>
      <w:rFonts w:ascii="Museo Sans Cond 300" w:eastAsia="Times New Roman" w:hAnsi="Museo Sans Cond 300" w:cs="Museo Sans Cond 300"/>
      <w:color w:val="868A8F"/>
      <w:sz w:val="16"/>
      <w:szCs w:val="16"/>
    </w:rPr>
  </w:style>
  <w:style w:type="paragraph" w:customStyle="1" w:styleId="Legal">
    <w:name w:val="Legal"/>
    <w:basedOn w:val="LegalJob"/>
    <w:qFormat/>
    <w:rsid w:val="00EE1A8E"/>
    <w:rPr>
      <w:rFonts w:ascii="Arial" w:hAnsi="Arial"/>
      <w:color w:val="868A8E" w:themeColor="text2"/>
      <w:sz w:val="14"/>
    </w:rPr>
  </w:style>
  <w:style w:type="paragraph" w:customStyle="1" w:styleId="FlyerH2Subhead1">
    <w:name w:val="Flyer H2 (Subhead 1)"/>
    <w:basedOn w:val="Normal"/>
    <w:uiPriority w:val="99"/>
    <w:rsid w:val="00142C82"/>
    <w:pPr>
      <w:suppressAutoHyphens/>
      <w:autoSpaceDE w:val="0"/>
      <w:autoSpaceDN w:val="0"/>
      <w:adjustRightInd w:val="0"/>
      <w:spacing w:before="360" w:line="288" w:lineRule="auto"/>
      <w:textAlignment w:val="center"/>
    </w:pPr>
    <w:rPr>
      <w:rFonts w:ascii="Museo Sans 700" w:eastAsia="Times New Roman" w:hAnsi="Museo Sans 700" w:cs="Museo Sans 700"/>
      <w:color w:val="221F21"/>
      <w:sz w:val="28"/>
      <w:szCs w:val="28"/>
    </w:rPr>
  </w:style>
  <w:style w:type="paragraph" w:customStyle="1" w:styleId="FlyerH3Subhead2">
    <w:name w:val="Flyer H3 (Subhead 2)"/>
    <w:basedOn w:val="Normal"/>
    <w:uiPriority w:val="99"/>
    <w:rsid w:val="00142C82"/>
    <w:pPr>
      <w:suppressAutoHyphens/>
      <w:autoSpaceDE w:val="0"/>
      <w:autoSpaceDN w:val="0"/>
      <w:adjustRightInd w:val="0"/>
      <w:spacing w:before="270" w:line="336" w:lineRule="auto"/>
      <w:textAlignment w:val="center"/>
    </w:pPr>
    <w:rPr>
      <w:rFonts w:ascii="Museo Sans 700" w:eastAsia="Times New Roman" w:hAnsi="Museo Sans 700" w:cs="Museo Sans 700"/>
      <w:color w:val="221F21"/>
      <w:sz w:val="20"/>
      <w:szCs w:val="20"/>
    </w:rPr>
  </w:style>
  <w:style w:type="paragraph" w:customStyle="1" w:styleId="FlyerBody">
    <w:name w:val="Flyer Body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300" w:eastAsia="Times New Roman" w:hAnsi="Museo Sans 300" w:cs="Museo Sans 300"/>
      <w:color w:val="221F21"/>
      <w:sz w:val="18"/>
      <w:szCs w:val="18"/>
    </w:rPr>
  </w:style>
  <w:style w:type="paragraph" w:customStyle="1" w:styleId="FlyerPreheader">
    <w:name w:val="Flyer Preheader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700" w:eastAsia="Times New Roman" w:hAnsi="Museo Sans 700" w:cs="Museo Sans 700"/>
      <w:color w:val="221F21"/>
      <w:sz w:val="20"/>
      <w:szCs w:val="20"/>
    </w:rPr>
  </w:style>
  <w:style w:type="paragraph" w:customStyle="1" w:styleId="Preheader">
    <w:name w:val="Preheader"/>
    <w:basedOn w:val="FlyerPreheader"/>
    <w:qFormat/>
    <w:rsid w:val="00C83B15"/>
    <w:pPr>
      <w:spacing w:before="0" w:after="140"/>
    </w:pPr>
    <w:rPr>
      <w:rFonts w:ascii="Arial" w:hAnsi="Arial"/>
      <w:b/>
      <w:color w:val="212020" w:themeColor="text1"/>
    </w:rPr>
  </w:style>
  <w:style w:type="paragraph" w:customStyle="1" w:styleId="Tip">
    <w:name w:val="Tip"/>
    <w:basedOn w:val="Body"/>
    <w:qFormat/>
    <w:rsid w:val="00020B09"/>
    <w:pPr>
      <w:pBdr>
        <w:top w:val="single" w:sz="8" w:space="8" w:color="C7C8C8" w:themeColor="background2"/>
        <w:bottom w:val="single" w:sz="8" w:space="8" w:color="C7C8C8" w:themeColor="background2"/>
      </w:pBdr>
      <w:spacing w:before="240" w:after="240"/>
    </w:pPr>
  </w:style>
  <w:style w:type="paragraph" w:customStyle="1" w:styleId="Callout">
    <w:name w:val="Callout"/>
    <w:basedOn w:val="Body"/>
    <w:qFormat/>
    <w:rsid w:val="00DF4747"/>
    <w:pPr>
      <w:pBdr>
        <w:top w:val="single" w:sz="12" w:space="16" w:color="DDDEDE" w:themeColor="background2" w:themeTint="99"/>
        <w:left w:val="single" w:sz="12" w:space="16" w:color="DDDEDE" w:themeColor="background2" w:themeTint="99"/>
        <w:bottom w:val="single" w:sz="12" w:space="16" w:color="DDDEDE" w:themeColor="background2" w:themeTint="99"/>
        <w:right w:val="single" w:sz="12" w:space="16" w:color="DDDEDE" w:themeColor="background2" w:themeTint="99"/>
      </w:pBdr>
      <w:shd w:val="clear" w:color="FFFFFF" w:themeColor="background1" w:fill="DDDEDE" w:themeFill="background2" w:themeFillTint="99"/>
      <w:spacing w:before="240" w:after="240"/>
      <w:ind w:left="360" w:right="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HP-Brand">
  <a:themeElements>
    <a:clrScheme name="HP BRAND">
      <a:dk1>
        <a:srgbClr val="212020"/>
      </a:dk1>
      <a:lt1>
        <a:srgbClr val="FFFFFF"/>
      </a:lt1>
      <a:dk2>
        <a:srgbClr val="868A8E"/>
      </a:dk2>
      <a:lt2>
        <a:srgbClr val="C7C8C8"/>
      </a:lt2>
      <a:accent1>
        <a:srgbClr val="60489D"/>
      </a:accent1>
      <a:accent2>
        <a:srgbClr val="B25EA4"/>
      </a:accent2>
      <a:accent3>
        <a:srgbClr val="1776B5"/>
      </a:accent3>
      <a:accent4>
        <a:srgbClr val="36C3DC"/>
      </a:accent4>
      <a:accent5>
        <a:srgbClr val="7EC352"/>
      </a:accent5>
      <a:accent6>
        <a:srgbClr val="00A650"/>
      </a:accent6>
      <a:hlink>
        <a:srgbClr val="0563C1"/>
      </a:hlink>
      <a:folHlink>
        <a:srgbClr val="EF416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P-Brand" id="{424D3FE7-8497-304B-88C1-D44E5D0814D3}" vid="{75BA1B17-A34D-5745-9253-8B441D2E965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EC1595C-29E4-4CA8-96FD-E3F0C908B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872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word</cp:lastModifiedBy>
  <cp:revision>2</cp:revision>
  <cp:lastPrinted>2020-01-23T16:51:00Z</cp:lastPrinted>
  <dcterms:created xsi:type="dcterms:W3CDTF">2020-11-04T14:24:00Z</dcterms:created>
  <dcterms:modified xsi:type="dcterms:W3CDTF">2020-11-04T14:24:00Z</dcterms:modified>
</cp:coreProperties>
</file>